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089" w:rsidRPr="00A20089" w:rsidRDefault="00A20089" w:rsidP="00A20089">
      <w:pPr>
        <w:spacing w:after="0"/>
        <w:jc w:val="center"/>
        <w:rPr>
          <w:rFonts w:ascii="Times New Roman" w:eastAsia="Times New Roman" w:hAnsi="Times New Roman"/>
          <w:b/>
          <w:sz w:val="28"/>
          <w:szCs w:val="28"/>
        </w:rPr>
      </w:pPr>
      <w:r w:rsidRPr="00A20089">
        <w:rPr>
          <w:rFonts w:ascii="Times New Roman" w:eastAsia="Times New Roman" w:hAnsi="Times New Roman"/>
          <w:b/>
          <w:sz w:val="28"/>
          <w:szCs w:val="28"/>
        </w:rPr>
        <w:t>06.12.2022 г. № 90</w:t>
      </w:r>
    </w:p>
    <w:p w:rsidR="00A20089" w:rsidRPr="00A20089" w:rsidRDefault="00A20089" w:rsidP="00A20089">
      <w:pPr>
        <w:spacing w:after="0"/>
        <w:jc w:val="center"/>
        <w:rPr>
          <w:rFonts w:ascii="Times New Roman" w:eastAsia="Times New Roman" w:hAnsi="Times New Roman"/>
          <w:b/>
          <w:sz w:val="28"/>
          <w:szCs w:val="28"/>
        </w:rPr>
      </w:pPr>
      <w:r w:rsidRPr="00A20089">
        <w:rPr>
          <w:rFonts w:ascii="Times New Roman" w:eastAsia="Times New Roman" w:hAnsi="Times New Roman"/>
          <w:b/>
          <w:sz w:val="28"/>
          <w:szCs w:val="28"/>
        </w:rPr>
        <w:t xml:space="preserve">ИРКУТСКАЯ ОБЛАСТЬ </w:t>
      </w:r>
      <w:r w:rsidRPr="00A20089">
        <w:rPr>
          <w:rFonts w:ascii="Times New Roman" w:eastAsia="Times New Roman" w:hAnsi="Times New Roman"/>
          <w:b/>
          <w:sz w:val="28"/>
          <w:szCs w:val="28"/>
        </w:rPr>
        <w:br/>
        <w:t>БОХАНСКИЙ РАЙОН</w:t>
      </w:r>
      <w:r w:rsidRPr="00A20089">
        <w:rPr>
          <w:rFonts w:ascii="Times New Roman" w:eastAsia="Times New Roman" w:hAnsi="Times New Roman"/>
          <w:b/>
          <w:sz w:val="28"/>
          <w:szCs w:val="28"/>
        </w:rPr>
        <w:br/>
        <w:t>МУНИЦИПАЛЬНОЕ ОБРАЗОВАНИЕ «ТИХОНОВКА»</w:t>
      </w:r>
    </w:p>
    <w:p w:rsidR="00A20089" w:rsidRPr="00A20089" w:rsidRDefault="00A20089" w:rsidP="00A20089">
      <w:pPr>
        <w:spacing w:after="0" w:line="240" w:lineRule="auto"/>
        <w:jc w:val="center"/>
        <w:rPr>
          <w:rFonts w:ascii="Times New Roman" w:eastAsia="Times New Roman" w:hAnsi="Times New Roman"/>
          <w:b/>
          <w:sz w:val="28"/>
          <w:szCs w:val="28"/>
        </w:rPr>
      </w:pPr>
      <w:r w:rsidRPr="00A20089">
        <w:rPr>
          <w:rFonts w:ascii="Times New Roman" w:eastAsia="Times New Roman" w:hAnsi="Times New Roman"/>
          <w:b/>
          <w:sz w:val="28"/>
          <w:szCs w:val="28"/>
        </w:rPr>
        <w:t>АДМИНИСТРАЦИЯ</w:t>
      </w:r>
    </w:p>
    <w:p w:rsidR="00A20089" w:rsidRPr="00A20089" w:rsidRDefault="00A20089" w:rsidP="00A20089">
      <w:pPr>
        <w:spacing w:after="0" w:line="240" w:lineRule="auto"/>
        <w:jc w:val="center"/>
        <w:rPr>
          <w:rFonts w:ascii="Times New Roman" w:eastAsia="Times New Roman" w:hAnsi="Times New Roman"/>
          <w:b/>
          <w:sz w:val="28"/>
          <w:szCs w:val="28"/>
        </w:rPr>
      </w:pPr>
      <w:r w:rsidRPr="00A20089">
        <w:rPr>
          <w:rFonts w:ascii="Times New Roman" w:eastAsia="Times New Roman" w:hAnsi="Times New Roman"/>
          <w:b/>
          <w:sz w:val="28"/>
          <w:szCs w:val="28"/>
        </w:rPr>
        <w:t>ПОСТАНОВЛЕНИЕ</w:t>
      </w:r>
    </w:p>
    <w:p w:rsidR="00A20089" w:rsidRPr="00A20089" w:rsidRDefault="00A20089" w:rsidP="00A20089">
      <w:pPr>
        <w:spacing w:after="0" w:line="240" w:lineRule="auto"/>
        <w:rPr>
          <w:rFonts w:ascii="Times New Roman" w:eastAsia="Times New Roman" w:hAnsi="Times New Roman"/>
          <w:b/>
          <w:sz w:val="28"/>
          <w:szCs w:val="28"/>
        </w:rPr>
      </w:pPr>
    </w:p>
    <w:p w:rsidR="00A20089" w:rsidRPr="00A20089" w:rsidRDefault="00A20089" w:rsidP="005C64F5">
      <w:pPr>
        <w:shd w:val="clear" w:color="auto" w:fill="FFFFFF"/>
        <w:spacing w:after="0" w:line="240" w:lineRule="auto"/>
        <w:jc w:val="center"/>
        <w:textAlignment w:val="baseline"/>
        <w:outlineLvl w:val="0"/>
        <w:rPr>
          <w:rFonts w:ascii="Times New Roman" w:eastAsia="Times New Roman" w:hAnsi="Times New Roman" w:cs="Times New Roman"/>
          <w:b/>
          <w:sz w:val="28"/>
          <w:szCs w:val="28"/>
        </w:rPr>
      </w:pPr>
      <w:bookmarkStart w:id="0" w:name="_GoBack"/>
      <w:r w:rsidRPr="00A20089">
        <w:rPr>
          <w:rFonts w:ascii="Times New Roman" w:eastAsia="Times New Roman" w:hAnsi="Times New Roman" w:cs="Times New Roman"/>
          <w:b/>
          <w:sz w:val="28"/>
          <w:szCs w:val="28"/>
        </w:rPr>
        <w:t xml:space="preserve">О ВНЕСЕНИИИ ИЗМЕНЕНИЙ И ДОПОЛНЕНИЙ В ПОСТАНОВЛЕНИЕ № 7 от 07.02.2022 года «ОБ УТВЕРЖДЕНИИ ПОЛОЖЕНИЯ ОБ ОПЛАТЕ ТРУДА РАБОТНИКОВ МУНИЦИПАЛЬНОГО БЮДЖЕТНОГО УЧРЕЖДЕНИЯ КУЛЬТУРЫ «СОЦИАЛЬНО-КУЛЬТУРНЫЙ ЦЕНТР МУНИЦИПАЛЬНОГО ОБРАЗОВАНИЯ «ТИХОНОВКА» </w:t>
      </w:r>
      <w:r w:rsidRPr="00A20089">
        <w:rPr>
          <w:rFonts w:ascii="Times New Roman" w:eastAsia="Times New Roman" w:hAnsi="Times New Roman" w:cs="Times New Roman"/>
          <w:b/>
          <w:sz w:val="28"/>
          <w:szCs w:val="28"/>
        </w:rPr>
        <w:br/>
      </w:r>
      <w:bookmarkEnd w:id="0"/>
    </w:p>
    <w:p w:rsidR="00A20089" w:rsidRPr="00A20089" w:rsidRDefault="00A20089" w:rsidP="00A20089">
      <w:pPr>
        <w:pStyle w:val="ConsPlusNormal"/>
        <w:ind w:firstLine="540"/>
        <w:jc w:val="both"/>
        <w:rPr>
          <w:rFonts w:ascii="Times New Roman" w:hAnsi="Times New Roman" w:cs="Times New Roman"/>
          <w:sz w:val="28"/>
          <w:szCs w:val="28"/>
        </w:rPr>
      </w:pPr>
      <w:r w:rsidRPr="00A20089">
        <w:rPr>
          <w:rFonts w:ascii="Times New Roman" w:hAnsi="Times New Roman"/>
          <w:sz w:val="28"/>
          <w:szCs w:val="28"/>
        </w:rPr>
        <w:t xml:space="preserve">На </w:t>
      </w:r>
      <w:r w:rsidRPr="00A20089">
        <w:rPr>
          <w:rFonts w:ascii="Times New Roman" w:hAnsi="Times New Roman" w:cs="Times New Roman"/>
          <w:sz w:val="28"/>
          <w:szCs w:val="28"/>
        </w:rPr>
        <w:t xml:space="preserve">основании </w:t>
      </w:r>
      <w:r w:rsidRPr="009624E8">
        <w:rPr>
          <w:rFonts w:ascii="Times New Roman" w:hAnsi="Times New Roman" w:cs="Times New Roman"/>
          <w:sz w:val="28"/>
          <w:szCs w:val="28"/>
        </w:rPr>
        <w:t xml:space="preserve">144 </w:t>
      </w:r>
      <w:hyperlink r:id="rId5" w:history="1">
        <w:r w:rsidRPr="009624E8">
          <w:rPr>
            <w:rStyle w:val="a3"/>
            <w:rFonts w:ascii="Times New Roman" w:hAnsi="Times New Roman" w:cs="Times New Roman"/>
            <w:color w:val="auto"/>
            <w:sz w:val="28"/>
            <w:szCs w:val="28"/>
            <w:u w:val="none"/>
          </w:rPr>
          <w:t>статьи</w:t>
        </w:r>
      </w:hyperlink>
      <w:r w:rsidRPr="00A20089">
        <w:rPr>
          <w:rFonts w:ascii="Times New Roman" w:hAnsi="Times New Roman" w:cs="Times New Roman"/>
          <w:sz w:val="28"/>
          <w:szCs w:val="28"/>
        </w:rPr>
        <w:t xml:space="preserve"> Трудового кодекса Российской Федерации, руководств</w:t>
      </w:r>
      <w:r>
        <w:rPr>
          <w:rFonts w:ascii="Times New Roman" w:hAnsi="Times New Roman" w:cs="Times New Roman"/>
          <w:sz w:val="28"/>
          <w:szCs w:val="28"/>
        </w:rPr>
        <w:t xml:space="preserve">уясь приказом Министерства культуры и архивов Иркутской области № 56-5-мпр от 28.01.2022 года </w:t>
      </w:r>
      <w:r w:rsidR="009624E8">
        <w:rPr>
          <w:rFonts w:ascii="Times New Roman" w:hAnsi="Times New Roman" w:cs="Times New Roman"/>
          <w:sz w:val="28"/>
          <w:szCs w:val="28"/>
        </w:rPr>
        <w:t>«О внесении изменений в Примерное положение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p>
    <w:p w:rsidR="00A20089" w:rsidRPr="00A20089" w:rsidRDefault="00A20089" w:rsidP="00A20089">
      <w:pPr>
        <w:pStyle w:val="ConsPlusNormal"/>
        <w:ind w:firstLine="540"/>
        <w:jc w:val="both"/>
        <w:rPr>
          <w:rFonts w:ascii="Times New Roman" w:hAnsi="Times New Roman" w:cs="Times New Roman"/>
          <w:sz w:val="28"/>
          <w:szCs w:val="28"/>
        </w:rPr>
      </w:pPr>
    </w:p>
    <w:p w:rsidR="00A20089" w:rsidRPr="00A20089" w:rsidRDefault="00A20089" w:rsidP="00A20089">
      <w:pPr>
        <w:spacing w:after="0" w:line="240" w:lineRule="auto"/>
        <w:jc w:val="center"/>
        <w:rPr>
          <w:rFonts w:ascii="Times New Roman" w:eastAsia="Times New Roman" w:hAnsi="Times New Roman"/>
          <w:sz w:val="28"/>
          <w:szCs w:val="28"/>
        </w:rPr>
      </w:pPr>
      <w:r w:rsidRPr="00A20089">
        <w:rPr>
          <w:rFonts w:ascii="Times New Roman" w:eastAsia="Times New Roman" w:hAnsi="Times New Roman"/>
          <w:sz w:val="28"/>
          <w:szCs w:val="28"/>
        </w:rPr>
        <w:t>ПОСТАНОВЛЯЕТ:</w:t>
      </w:r>
    </w:p>
    <w:p w:rsidR="00A20089" w:rsidRPr="00A20089" w:rsidRDefault="00A20089" w:rsidP="00A20089">
      <w:pPr>
        <w:spacing w:after="0" w:line="240" w:lineRule="auto"/>
        <w:jc w:val="center"/>
        <w:rPr>
          <w:rFonts w:ascii="Times New Roman" w:eastAsia="Times New Roman" w:hAnsi="Times New Roman"/>
          <w:sz w:val="28"/>
          <w:szCs w:val="28"/>
        </w:rPr>
      </w:pPr>
    </w:p>
    <w:p w:rsidR="00A20089" w:rsidRDefault="00A20089" w:rsidP="00A20089">
      <w:pPr>
        <w:spacing w:after="0" w:line="240" w:lineRule="auto"/>
        <w:jc w:val="both"/>
        <w:rPr>
          <w:rFonts w:ascii="Times New Roman" w:eastAsia="Times New Roman" w:hAnsi="Times New Roman" w:cs="Times New Roman"/>
          <w:sz w:val="28"/>
          <w:szCs w:val="28"/>
        </w:rPr>
      </w:pPr>
      <w:r w:rsidRPr="00A20089">
        <w:rPr>
          <w:rFonts w:ascii="Times New Roman" w:eastAsia="Times New Roman" w:hAnsi="Times New Roman"/>
          <w:sz w:val="28"/>
          <w:szCs w:val="28"/>
        </w:rPr>
        <w:t xml:space="preserve">1.Внести следующие изменения и дополнения в постановление № 7 от 7.02.2022 года </w:t>
      </w:r>
      <w:r w:rsidRPr="00A20089">
        <w:rPr>
          <w:rFonts w:ascii="Times New Roman" w:eastAsia="Times New Roman" w:hAnsi="Times New Roman" w:cs="Times New Roman"/>
          <w:sz w:val="28"/>
          <w:szCs w:val="28"/>
        </w:rPr>
        <w:t>«ОБ УТВЕРЖДЕНИИ ПОЛОЖЕНИЯ ОБ ОПЛАТЕ ТРУДА РАБОТНИКОВ МУНИЦИПАЛЬНОГО БЮДЖЕТНОГО УЧРЕЖДЕНИЯ КУЛЬТУРЫ «СОЦИАЛЬНО-КУЛЬТУРНЫЙ ЦЕНТР МУНИЦИПАЛЬНОГО ОБРАЗОВАНИЯ «ТИХОНОВКА»</w:t>
      </w:r>
      <w:r w:rsidR="009624E8">
        <w:rPr>
          <w:rFonts w:ascii="Times New Roman" w:eastAsia="Times New Roman" w:hAnsi="Times New Roman" w:cs="Times New Roman"/>
          <w:sz w:val="28"/>
          <w:szCs w:val="28"/>
        </w:rPr>
        <w:t>:</w:t>
      </w:r>
    </w:p>
    <w:p w:rsidR="009624E8" w:rsidRPr="00E56FE9" w:rsidRDefault="009624E8" w:rsidP="009624E8">
      <w:pPr>
        <w:shd w:val="clear" w:color="auto" w:fill="FFFFFF"/>
        <w:spacing w:after="0"/>
        <w:ind w:firstLine="708"/>
        <w:jc w:val="both"/>
        <w:textAlignment w:val="baseline"/>
        <w:rPr>
          <w:rFonts w:ascii="Times New Roman" w:eastAsia="Times New Roman" w:hAnsi="Times New Roman" w:cs="Times New Roman"/>
          <w:spacing w:val="2"/>
          <w:sz w:val="28"/>
          <w:szCs w:val="28"/>
        </w:rPr>
      </w:pPr>
      <w:r w:rsidRPr="00E56FE9">
        <w:rPr>
          <w:rFonts w:ascii="Times New Roman" w:eastAsia="Times New Roman" w:hAnsi="Times New Roman" w:cs="Times New Roman"/>
          <w:b/>
          <w:sz w:val="28"/>
          <w:szCs w:val="28"/>
        </w:rPr>
        <w:t>-Приложение 1 к  положению об оплате труда работников</w:t>
      </w:r>
      <w:r w:rsidRPr="00E56FE9">
        <w:rPr>
          <w:rFonts w:ascii="Times New Roman" w:eastAsia="Times New Roman" w:hAnsi="Times New Roman" w:cs="Times New Roman"/>
          <w:b/>
          <w:sz w:val="28"/>
          <w:szCs w:val="28"/>
        </w:rPr>
        <w:br/>
        <w:t>муниципального учреждения «МБУК СКЦ  МО «Тихоновка» читать в новой редакции</w:t>
      </w:r>
      <w:r w:rsidRPr="00E56FE9">
        <w:rPr>
          <w:rFonts w:ascii="Times New Roman" w:eastAsia="Times New Roman" w:hAnsi="Times New Roman" w:cs="Times New Roman"/>
          <w:sz w:val="28"/>
          <w:szCs w:val="28"/>
        </w:rPr>
        <w:t>:</w:t>
      </w:r>
    </w:p>
    <w:p w:rsidR="009624E8" w:rsidRPr="00E56FE9" w:rsidRDefault="009624E8" w:rsidP="009624E8">
      <w:pPr>
        <w:shd w:val="clear" w:color="auto" w:fill="FFFFFF"/>
        <w:spacing w:after="0" w:line="240" w:lineRule="auto"/>
        <w:textAlignment w:val="baseline"/>
        <w:outlineLvl w:val="0"/>
        <w:rPr>
          <w:rFonts w:ascii="Times New Roman" w:eastAsia="Times New Roman" w:hAnsi="Times New Roman" w:cs="Times New Roman"/>
          <w:sz w:val="28"/>
          <w:szCs w:val="28"/>
        </w:rPr>
      </w:pPr>
    </w:p>
    <w:p w:rsidR="009624E8" w:rsidRPr="00E56FE9" w:rsidRDefault="009624E8" w:rsidP="009624E8">
      <w:pPr>
        <w:shd w:val="clear" w:color="auto" w:fill="FFFFFF"/>
        <w:spacing w:after="0" w:line="240" w:lineRule="auto"/>
        <w:jc w:val="center"/>
        <w:textAlignment w:val="baseline"/>
        <w:outlineLvl w:val="0"/>
        <w:rPr>
          <w:rFonts w:ascii="Times New Roman" w:eastAsia="Times New Roman" w:hAnsi="Times New Roman" w:cs="Times New Roman"/>
          <w:sz w:val="28"/>
          <w:szCs w:val="28"/>
        </w:rPr>
      </w:pPr>
      <w:r w:rsidRPr="00E56FE9">
        <w:rPr>
          <w:rFonts w:ascii="Times New Roman" w:eastAsia="Times New Roman" w:hAnsi="Times New Roman" w:cs="Times New Roman"/>
          <w:sz w:val="28"/>
          <w:szCs w:val="28"/>
        </w:rPr>
        <w:t>МИНИМАЛЬНЫЕ РАЗМЕРЫ ОКЛАДОВ (ДОЛЖНОСТНЫХ ОКЛАДОВ), СТАВОК ЗАРАБОТНОЙ ПЛАТЫ РАБОТНИКОВ МУНИЦИПАЛЬНОГО БЮДЖЕТНОГО УЧРЕЖДЕНИЯ КУЛЬТУРЫ «СОЦИАЛЬНО-КУЛЬТУРНЫЙ ЦЕНТР МУНИЦИПАЛЬНОГО ОБРАЗОВАНИЯ «ТИХОНОВКА», ФУНКЦИИ И ПОЛНОМОЧИЯ УЧРЕДИТЕЛЯ КОТОРЫХ ОСУЩЕСТВЛЯЕТ АДМИНИСТРАЦИЯ МУНИЦИПАЛЬНОГО ОБРАЗОВАНИЯ «ТИХОНОВКА»</w:t>
      </w:r>
    </w:p>
    <w:p w:rsidR="009624E8" w:rsidRPr="00E56FE9" w:rsidRDefault="009624E8" w:rsidP="00111FD4">
      <w:pPr>
        <w:shd w:val="clear" w:color="auto" w:fill="FFFFFF"/>
        <w:spacing w:after="0" w:line="240" w:lineRule="auto"/>
        <w:jc w:val="both"/>
        <w:textAlignment w:val="baseline"/>
        <w:outlineLvl w:val="0"/>
        <w:rPr>
          <w:rFonts w:ascii="Times New Roman" w:eastAsia="Times New Roman" w:hAnsi="Times New Roman" w:cs="Times New Roman"/>
          <w:sz w:val="28"/>
          <w:szCs w:val="28"/>
        </w:rPr>
      </w:pPr>
    </w:p>
    <w:p w:rsidR="009624E8" w:rsidRPr="00E56FE9" w:rsidRDefault="00E56FE9" w:rsidP="00111FD4">
      <w:pPr>
        <w:shd w:val="clear" w:color="auto" w:fill="FFFFFF"/>
        <w:spacing w:after="0" w:line="240" w:lineRule="auto"/>
        <w:jc w:val="both"/>
        <w:textAlignment w:val="baseline"/>
        <w:outlineLvl w:val="0"/>
        <w:rPr>
          <w:rFonts w:ascii="Times New Roman" w:eastAsia="Times New Roman" w:hAnsi="Times New Roman" w:cs="Times New Roman"/>
          <w:sz w:val="28"/>
          <w:szCs w:val="28"/>
        </w:rPr>
      </w:pPr>
      <w:r w:rsidRPr="00E56FE9">
        <w:rPr>
          <w:rFonts w:ascii="Times New Roman" w:eastAsia="Times New Roman" w:hAnsi="Times New Roman" w:cs="Times New Roman"/>
          <w:sz w:val="28"/>
          <w:szCs w:val="28"/>
        </w:rPr>
        <w:t>1</w:t>
      </w:r>
      <w:r w:rsidR="009624E8" w:rsidRPr="00E56FE9">
        <w:rPr>
          <w:rFonts w:ascii="Times New Roman" w:eastAsia="Times New Roman" w:hAnsi="Times New Roman" w:cs="Times New Roman"/>
          <w:sz w:val="28"/>
          <w:szCs w:val="28"/>
        </w:rPr>
        <w:t>.ПРОФЕССИОНАЛЬНЫЕ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N 247Н</w:t>
      </w:r>
    </w:p>
    <w:tbl>
      <w:tblPr>
        <w:tblW w:w="0" w:type="auto"/>
        <w:tblCellMar>
          <w:left w:w="0" w:type="dxa"/>
          <w:right w:w="0" w:type="dxa"/>
        </w:tblCellMar>
        <w:tblLook w:val="04A0" w:firstRow="1" w:lastRow="0" w:firstColumn="1" w:lastColumn="0" w:noHBand="0" w:noVBand="1"/>
      </w:tblPr>
      <w:tblGrid>
        <w:gridCol w:w="7421"/>
        <w:gridCol w:w="1934"/>
      </w:tblGrid>
      <w:tr w:rsidR="009624E8" w:rsidRPr="00E56FE9" w:rsidTr="00084636">
        <w:trPr>
          <w:trHeight w:val="15"/>
        </w:trPr>
        <w:tc>
          <w:tcPr>
            <w:tcW w:w="7421" w:type="dxa"/>
            <w:hideMark/>
          </w:tcPr>
          <w:p w:rsidR="009624E8" w:rsidRPr="00E56FE9" w:rsidRDefault="009624E8" w:rsidP="00084636">
            <w:pPr>
              <w:spacing w:after="0" w:line="240" w:lineRule="auto"/>
              <w:outlineLvl w:val="0"/>
              <w:rPr>
                <w:rFonts w:ascii="Times New Roman" w:eastAsia="Times New Roman" w:hAnsi="Times New Roman" w:cs="Times New Roman"/>
                <w:sz w:val="28"/>
                <w:szCs w:val="28"/>
              </w:rPr>
            </w:pPr>
          </w:p>
        </w:tc>
        <w:tc>
          <w:tcPr>
            <w:tcW w:w="1934" w:type="dxa"/>
            <w:hideMark/>
          </w:tcPr>
          <w:p w:rsidR="009624E8" w:rsidRPr="00E56FE9" w:rsidRDefault="009624E8" w:rsidP="00084636">
            <w:pPr>
              <w:spacing w:after="0" w:line="240" w:lineRule="auto"/>
              <w:outlineLvl w:val="0"/>
              <w:rPr>
                <w:rFonts w:ascii="Times New Roman" w:eastAsia="Times New Roman" w:hAnsi="Times New Roman" w:cs="Times New Roman"/>
                <w:sz w:val="28"/>
                <w:szCs w:val="28"/>
              </w:rPr>
            </w:pPr>
          </w:p>
        </w:tc>
      </w:tr>
      <w:tr w:rsidR="009624E8" w:rsidRPr="00E56FE9" w:rsidTr="00084636">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624E8" w:rsidRPr="00E56FE9" w:rsidRDefault="009624E8" w:rsidP="00084636">
            <w:pPr>
              <w:spacing w:after="0" w:line="240" w:lineRule="auto"/>
              <w:textAlignment w:val="baseline"/>
              <w:outlineLvl w:val="0"/>
              <w:rPr>
                <w:rFonts w:ascii="Times New Roman" w:eastAsia="Times New Roman" w:hAnsi="Times New Roman" w:cs="Times New Roman"/>
                <w:sz w:val="28"/>
                <w:szCs w:val="28"/>
              </w:rPr>
            </w:pPr>
            <w:r w:rsidRPr="00E56FE9">
              <w:rPr>
                <w:rFonts w:ascii="Times New Roman" w:eastAsia="Times New Roman" w:hAnsi="Times New Roman" w:cs="Times New Roman"/>
                <w:sz w:val="28"/>
                <w:szCs w:val="28"/>
              </w:rPr>
              <w:t>Профессиональная квалификационная группа "Общеотраслевые должности служащих третьего уровня"</w:t>
            </w:r>
          </w:p>
        </w:tc>
      </w:tr>
      <w:tr w:rsidR="009624E8" w:rsidRPr="00E56FE9" w:rsidTr="00084636">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624E8" w:rsidRPr="00E56FE9" w:rsidRDefault="009624E8" w:rsidP="00084636">
            <w:pPr>
              <w:spacing w:after="0" w:line="240" w:lineRule="auto"/>
              <w:textAlignment w:val="baseline"/>
              <w:outlineLvl w:val="0"/>
              <w:rPr>
                <w:rFonts w:ascii="Times New Roman" w:eastAsia="Times New Roman" w:hAnsi="Times New Roman" w:cs="Times New Roman"/>
                <w:sz w:val="28"/>
                <w:szCs w:val="28"/>
              </w:rPr>
            </w:pPr>
            <w:r w:rsidRPr="00E56FE9">
              <w:rPr>
                <w:rFonts w:ascii="Times New Roman" w:eastAsia="Times New Roman" w:hAnsi="Times New Roman" w:cs="Times New Roman"/>
                <w:sz w:val="28"/>
                <w:szCs w:val="28"/>
              </w:rPr>
              <w:t>1 квалификационный уровень</w:t>
            </w:r>
          </w:p>
        </w:tc>
      </w:tr>
      <w:tr w:rsidR="009624E8" w:rsidRPr="00E56FE9" w:rsidTr="00084636">
        <w:tc>
          <w:tcPr>
            <w:tcW w:w="74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624E8" w:rsidRPr="00E56FE9" w:rsidRDefault="009624E8" w:rsidP="00084636">
            <w:pPr>
              <w:spacing w:after="0" w:line="240" w:lineRule="auto"/>
              <w:textAlignment w:val="baseline"/>
              <w:outlineLvl w:val="0"/>
              <w:rPr>
                <w:rFonts w:ascii="Times New Roman" w:eastAsia="Times New Roman" w:hAnsi="Times New Roman" w:cs="Times New Roman"/>
                <w:sz w:val="28"/>
                <w:szCs w:val="28"/>
              </w:rPr>
            </w:pPr>
            <w:r w:rsidRPr="00E56FE9">
              <w:rPr>
                <w:rFonts w:ascii="Times New Roman" w:eastAsia="Times New Roman" w:hAnsi="Times New Roman" w:cs="Times New Roman"/>
                <w:sz w:val="28"/>
                <w:szCs w:val="28"/>
              </w:rPr>
              <w:t xml:space="preserve">Бухгалтер </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624E8" w:rsidRPr="00E56FE9" w:rsidRDefault="009624E8" w:rsidP="00084636">
            <w:pPr>
              <w:spacing w:after="0" w:line="240" w:lineRule="auto"/>
              <w:jc w:val="center"/>
              <w:textAlignment w:val="baseline"/>
              <w:outlineLvl w:val="0"/>
              <w:rPr>
                <w:rFonts w:ascii="Times New Roman" w:eastAsia="Times New Roman" w:hAnsi="Times New Roman" w:cs="Times New Roman"/>
                <w:sz w:val="28"/>
                <w:szCs w:val="28"/>
              </w:rPr>
            </w:pPr>
            <w:r w:rsidRPr="00E56FE9">
              <w:rPr>
                <w:rFonts w:ascii="Times New Roman" w:eastAsia="Times New Roman" w:hAnsi="Times New Roman" w:cs="Times New Roman"/>
                <w:sz w:val="28"/>
                <w:szCs w:val="28"/>
              </w:rPr>
              <w:t>9155</w:t>
            </w:r>
          </w:p>
        </w:tc>
      </w:tr>
    </w:tbl>
    <w:p w:rsidR="009624E8" w:rsidRPr="00E56FE9" w:rsidRDefault="009624E8" w:rsidP="009624E8">
      <w:pPr>
        <w:shd w:val="clear" w:color="auto" w:fill="FFFFFF"/>
        <w:spacing w:after="0" w:line="240" w:lineRule="auto"/>
        <w:jc w:val="both"/>
        <w:textAlignment w:val="baseline"/>
        <w:outlineLvl w:val="0"/>
        <w:rPr>
          <w:rFonts w:ascii="Times New Roman" w:eastAsia="Times New Roman" w:hAnsi="Times New Roman" w:cs="Times New Roman"/>
          <w:sz w:val="28"/>
          <w:szCs w:val="28"/>
        </w:rPr>
      </w:pPr>
    </w:p>
    <w:p w:rsidR="009624E8" w:rsidRPr="00E56FE9" w:rsidRDefault="00E56FE9" w:rsidP="009624E8">
      <w:pPr>
        <w:shd w:val="clear" w:color="auto" w:fill="FFFFFF"/>
        <w:spacing w:after="0" w:line="240" w:lineRule="auto"/>
        <w:jc w:val="both"/>
        <w:textAlignment w:val="baseline"/>
        <w:outlineLvl w:val="0"/>
        <w:rPr>
          <w:rFonts w:ascii="Times New Roman" w:eastAsia="Times New Roman" w:hAnsi="Times New Roman" w:cs="Times New Roman"/>
          <w:sz w:val="28"/>
          <w:szCs w:val="28"/>
        </w:rPr>
      </w:pPr>
      <w:r w:rsidRPr="00E56FE9">
        <w:rPr>
          <w:rFonts w:ascii="Times New Roman" w:eastAsia="Times New Roman" w:hAnsi="Times New Roman" w:cs="Times New Roman"/>
          <w:sz w:val="28"/>
          <w:szCs w:val="28"/>
        </w:rPr>
        <w:t>2</w:t>
      </w:r>
      <w:r w:rsidR="009624E8" w:rsidRPr="00E56FE9">
        <w:rPr>
          <w:rFonts w:ascii="Times New Roman" w:eastAsia="Times New Roman" w:hAnsi="Times New Roman" w:cs="Times New Roman"/>
          <w:sz w:val="28"/>
          <w:szCs w:val="28"/>
        </w:rPr>
        <w:t>.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tbl>
      <w:tblPr>
        <w:tblW w:w="0" w:type="auto"/>
        <w:tblCellMar>
          <w:left w:w="0" w:type="dxa"/>
          <w:right w:w="0" w:type="dxa"/>
        </w:tblCellMar>
        <w:tblLook w:val="04A0" w:firstRow="1" w:lastRow="0" w:firstColumn="1" w:lastColumn="0" w:noHBand="0" w:noVBand="1"/>
      </w:tblPr>
      <w:tblGrid>
        <w:gridCol w:w="7420"/>
        <w:gridCol w:w="1935"/>
      </w:tblGrid>
      <w:tr w:rsidR="009624E8" w:rsidRPr="00E56FE9" w:rsidTr="00084636">
        <w:trPr>
          <w:trHeight w:val="15"/>
        </w:trPr>
        <w:tc>
          <w:tcPr>
            <w:tcW w:w="7420" w:type="dxa"/>
            <w:hideMark/>
          </w:tcPr>
          <w:p w:rsidR="009624E8" w:rsidRPr="00E56FE9" w:rsidRDefault="009624E8" w:rsidP="00084636">
            <w:pPr>
              <w:spacing w:after="0" w:line="240" w:lineRule="auto"/>
              <w:outlineLvl w:val="0"/>
              <w:rPr>
                <w:rFonts w:ascii="Times New Roman" w:eastAsia="Times New Roman" w:hAnsi="Times New Roman" w:cs="Times New Roman"/>
                <w:sz w:val="28"/>
                <w:szCs w:val="28"/>
              </w:rPr>
            </w:pPr>
          </w:p>
        </w:tc>
        <w:tc>
          <w:tcPr>
            <w:tcW w:w="1935" w:type="dxa"/>
            <w:hideMark/>
          </w:tcPr>
          <w:p w:rsidR="009624E8" w:rsidRPr="00E56FE9" w:rsidRDefault="009624E8" w:rsidP="00084636">
            <w:pPr>
              <w:spacing w:after="0" w:line="240" w:lineRule="auto"/>
              <w:outlineLvl w:val="0"/>
              <w:rPr>
                <w:rFonts w:ascii="Times New Roman" w:eastAsia="Times New Roman" w:hAnsi="Times New Roman" w:cs="Times New Roman"/>
                <w:sz w:val="28"/>
                <w:szCs w:val="28"/>
              </w:rPr>
            </w:pPr>
          </w:p>
        </w:tc>
      </w:tr>
      <w:tr w:rsidR="009624E8" w:rsidRPr="00E56FE9" w:rsidTr="00084636">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624E8" w:rsidRPr="00E56FE9" w:rsidRDefault="009624E8" w:rsidP="00084636">
            <w:pPr>
              <w:spacing w:after="0" w:line="240" w:lineRule="auto"/>
              <w:textAlignment w:val="baseline"/>
              <w:outlineLvl w:val="0"/>
              <w:rPr>
                <w:rFonts w:ascii="Times New Roman" w:eastAsia="Times New Roman" w:hAnsi="Times New Roman" w:cs="Times New Roman"/>
                <w:b/>
                <w:sz w:val="28"/>
                <w:szCs w:val="28"/>
              </w:rPr>
            </w:pPr>
            <w:r w:rsidRPr="00E56FE9">
              <w:rPr>
                <w:rFonts w:ascii="Times New Roman" w:eastAsia="Times New Roman" w:hAnsi="Times New Roman" w:cs="Times New Roman"/>
                <w:b/>
                <w:sz w:val="28"/>
                <w:szCs w:val="28"/>
              </w:rPr>
              <w:t>Профессиональная квалификационная группа "Должности работников культуры, искусства и кинематографии среднего звена"</w:t>
            </w:r>
          </w:p>
        </w:tc>
      </w:tr>
      <w:tr w:rsidR="009624E8" w:rsidRPr="00E56FE9" w:rsidTr="00084636">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624E8" w:rsidRPr="00E56FE9" w:rsidRDefault="009624E8" w:rsidP="00084636">
            <w:pPr>
              <w:spacing w:after="0" w:line="240" w:lineRule="auto"/>
              <w:textAlignment w:val="baseline"/>
              <w:outlineLvl w:val="0"/>
              <w:rPr>
                <w:rFonts w:ascii="Times New Roman" w:eastAsia="Times New Roman" w:hAnsi="Times New Roman" w:cs="Times New Roman"/>
                <w:sz w:val="28"/>
                <w:szCs w:val="28"/>
              </w:rPr>
            </w:pPr>
            <w:r w:rsidRPr="00E56FE9">
              <w:rPr>
                <w:rFonts w:ascii="Times New Roman" w:eastAsia="Times New Roman" w:hAnsi="Times New Roman" w:cs="Times New Roman"/>
                <w:sz w:val="28"/>
                <w:szCs w:val="28"/>
              </w:rPr>
              <w:t>Аккомпаниатор</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624E8" w:rsidRPr="00E56FE9" w:rsidRDefault="009624E8" w:rsidP="00084636">
            <w:pPr>
              <w:spacing w:after="0" w:line="240" w:lineRule="auto"/>
              <w:jc w:val="center"/>
              <w:textAlignment w:val="baseline"/>
              <w:outlineLvl w:val="0"/>
              <w:rPr>
                <w:rFonts w:ascii="Times New Roman" w:eastAsia="Times New Roman" w:hAnsi="Times New Roman" w:cs="Times New Roman"/>
                <w:sz w:val="28"/>
                <w:szCs w:val="28"/>
              </w:rPr>
            </w:pPr>
            <w:r w:rsidRPr="00E56FE9">
              <w:rPr>
                <w:rFonts w:ascii="Times New Roman" w:eastAsia="Times New Roman" w:hAnsi="Times New Roman" w:cs="Times New Roman"/>
                <w:sz w:val="28"/>
                <w:szCs w:val="28"/>
              </w:rPr>
              <w:t>8580</w:t>
            </w:r>
          </w:p>
          <w:p w:rsidR="00E56FE9" w:rsidRPr="00E56FE9" w:rsidRDefault="00E56FE9" w:rsidP="00084636">
            <w:pPr>
              <w:spacing w:after="0" w:line="240" w:lineRule="auto"/>
              <w:jc w:val="center"/>
              <w:textAlignment w:val="baseline"/>
              <w:outlineLvl w:val="0"/>
              <w:rPr>
                <w:rFonts w:ascii="Times New Roman" w:eastAsia="Times New Roman" w:hAnsi="Times New Roman" w:cs="Times New Roman"/>
                <w:sz w:val="28"/>
                <w:szCs w:val="28"/>
              </w:rPr>
            </w:pPr>
          </w:p>
        </w:tc>
      </w:tr>
      <w:tr w:rsidR="009624E8" w:rsidRPr="00E56FE9" w:rsidTr="00084636">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624E8" w:rsidRPr="00E56FE9" w:rsidRDefault="009624E8" w:rsidP="00084636">
            <w:pPr>
              <w:spacing w:after="0" w:line="240" w:lineRule="auto"/>
              <w:textAlignment w:val="baseline"/>
              <w:outlineLvl w:val="0"/>
              <w:rPr>
                <w:rFonts w:ascii="Times New Roman" w:eastAsia="Times New Roman" w:hAnsi="Times New Roman" w:cs="Times New Roman"/>
                <w:sz w:val="28"/>
                <w:szCs w:val="28"/>
              </w:rPr>
            </w:pPr>
            <w:r w:rsidRPr="00E56FE9">
              <w:rPr>
                <w:rFonts w:ascii="Times New Roman" w:eastAsia="Times New Roman" w:hAnsi="Times New Roman" w:cs="Times New Roman"/>
                <w:b/>
                <w:sz w:val="28"/>
                <w:szCs w:val="28"/>
              </w:rPr>
              <w:t>Профессиональная квалификационная группа "Должности работников  культуры, искусства и кинематографии ведущего звена"</w:t>
            </w:r>
          </w:p>
        </w:tc>
      </w:tr>
      <w:tr w:rsidR="009624E8" w:rsidRPr="00E56FE9" w:rsidTr="00084636">
        <w:trPr>
          <w:trHeight w:val="518"/>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624E8" w:rsidRPr="00E56FE9" w:rsidRDefault="009624E8" w:rsidP="00084636">
            <w:pPr>
              <w:spacing w:after="0" w:line="240" w:lineRule="auto"/>
              <w:textAlignment w:val="baseline"/>
              <w:outlineLvl w:val="0"/>
              <w:rPr>
                <w:rFonts w:ascii="Times New Roman" w:eastAsia="Times New Roman" w:hAnsi="Times New Roman" w:cs="Times New Roman"/>
                <w:sz w:val="28"/>
                <w:szCs w:val="28"/>
              </w:rPr>
            </w:pPr>
            <w:r w:rsidRPr="00E56FE9">
              <w:rPr>
                <w:rFonts w:ascii="Times New Roman" w:eastAsia="Times New Roman" w:hAnsi="Times New Roman" w:cs="Times New Roman"/>
                <w:sz w:val="28"/>
                <w:szCs w:val="28"/>
              </w:rPr>
              <w:t>Библиотекарь</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624E8" w:rsidRPr="00E56FE9" w:rsidRDefault="009624E8" w:rsidP="00084636">
            <w:pPr>
              <w:spacing w:after="0" w:line="240" w:lineRule="auto"/>
              <w:jc w:val="center"/>
              <w:textAlignment w:val="baseline"/>
              <w:outlineLvl w:val="0"/>
              <w:rPr>
                <w:rFonts w:ascii="Times New Roman" w:eastAsia="Times New Roman" w:hAnsi="Times New Roman" w:cs="Times New Roman"/>
                <w:sz w:val="28"/>
                <w:szCs w:val="28"/>
              </w:rPr>
            </w:pPr>
            <w:r w:rsidRPr="00E56FE9">
              <w:rPr>
                <w:rFonts w:ascii="Times New Roman" w:eastAsia="Times New Roman" w:hAnsi="Times New Roman" w:cs="Times New Roman"/>
                <w:sz w:val="28"/>
                <w:szCs w:val="28"/>
              </w:rPr>
              <w:t>9861</w:t>
            </w:r>
          </w:p>
        </w:tc>
      </w:tr>
      <w:tr w:rsidR="00E56FE9" w:rsidRPr="00E56FE9" w:rsidTr="008414B0">
        <w:trPr>
          <w:trHeight w:val="518"/>
        </w:trPr>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E56FE9" w:rsidRPr="00E56FE9" w:rsidRDefault="00E56FE9" w:rsidP="00E56FE9">
            <w:pPr>
              <w:spacing w:after="0" w:line="240" w:lineRule="auto"/>
              <w:textAlignment w:val="baseline"/>
              <w:outlineLvl w:val="0"/>
              <w:rPr>
                <w:rFonts w:ascii="Times New Roman" w:eastAsia="Times New Roman" w:hAnsi="Times New Roman" w:cs="Times New Roman"/>
                <w:sz w:val="28"/>
                <w:szCs w:val="28"/>
              </w:rPr>
            </w:pPr>
            <w:r w:rsidRPr="00E56FE9">
              <w:rPr>
                <w:rFonts w:ascii="Times New Roman" w:eastAsia="Times New Roman" w:hAnsi="Times New Roman" w:cs="Times New Roman"/>
                <w:b/>
                <w:sz w:val="28"/>
                <w:szCs w:val="28"/>
              </w:rPr>
              <w:t>Профессиональная квалификационная группа "Должности руководящего состава учреждений  культуры, искусства и кинематографии ведущего звена"</w:t>
            </w:r>
          </w:p>
        </w:tc>
      </w:tr>
      <w:tr w:rsidR="00E56FE9" w:rsidRPr="00E56FE9" w:rsidTr="00084636">
        <w:trPr>
          <w:trHeight w:val="518"/>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E56FE9" w:rsidRPr="00E56FE9" w:rsidRDefault="00E56FE9" w:rsidP="00084636">
            <w:pPr>
              <w:spacing w:after="0" w:line="240" w:lineRule="auto"/>
              <w:textAlignment w:val="baseline"/>
              <w:outlineLvl w:val="0"/>
              <w:rPr>
                <w:rFonts w:ascii="Times New Roman" w:eastAsia="Times New Roman" w:hAnsi="Times New Roman" w:cs="Times New Roman"/>
                <w:sz w:val="28"/>
                <w:szCs w:val="28"/>
              </w:rPr>
            </w:pPr>
            <w:r w:rsidRPr="00E56FE9">
              <w:rPr>
                <w:rFonts w:ascii="Times New Roman" w:eastAsia="Times New Roman" w:hAnsi="Times New Roman" w:cs="Times New Roman"/>
                <w:sz w:val="28"/>
                <w:szCs w:val="28"/>
              </w:rPr>
              <w:t xml:space="preserve">Руководитель клубного формирования , </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E56FE9" w:rsidRPr="00E56FE9" w:rsidRDefault="00E56FE9" w:rsidP="00084636">
            <w:pPr>
              <w:spacing w:after="0" w:line="240" w:lineRule="auto"/>
              <w:jc w:val="center"/>
              <w:textAlignment w:val="baseline"/>
              <w:outlineLvl w:val="0"/>
              <w:rPr>
                <w:rFonts w:ascii="Times New Roman" w:eastAsia="Times New Roman" w:hAnsi="Times New Roman" w:cs="Times New Roman"/>
                <w:sz w:val="28"/>
                <w:szCs w:val="28"/>
              </w:rPr>
            </w:pPr>
            <w:r w:rsidRPr="00E56FE9">
              <w:rPr>
                <w:rFonts w:ascii="Times New Roman" w:eastAsia="Times New Roman" w:hAnsi="Times New Roman" w:cs="Times New Roman"/>
                <w:sz w:val="28"/>
                <w:szCs w:val="28"/>
              </w:rPr>
              <w:t>11255</w:t>
            </w:r>
          </w:p>
        </w:tc>
      </w:tr>
    </w:tbl>
    <w:p w:rsidR="009624E8" w:rsidRPr="00E56FE9" w:rsidRDefault="009624E8" w:rsidP="009624E8">
      <w:pPr>
        <w:shd w:val="clear" w:color="auto" w:fill="FFFFFF"/>
        <w:spacing w:after="0" w:line="240" w:lineRule="auto"/>
        <w:jc w:val="both"/>
        <w:textAlignment w:val="baseline"/>
        <w:outlineLvl w:val="0"/>
        <w:rPr>
          <w:rFonts w:ascii="Times New Roman" w:eastAsia="Times New Roman" w:hAnsi="Times New Roman" w:cs="Times New Roman"/>
          <w:sz w:val="28"/>
          <w:szCs w:val="28"/>
        </w:rPr>
      </w:pPr>
    </w:p>
    <w:tbl>
      <w:tblPr>
        <w:tblW w:w="0" w:type="auto"/>
        <w:tblInd w:w="-421" w:type="dxa"/>
        <w:tblCellMar>
          <w:left w:w="0" w:type="dxa"/>
          <w:right w:w="0" w:type="dxa"/>
        </w:tblCellMar>
        <w:tblLook w:val="04A0" w:firstRow="1" w:lastRow="0" w:firstColumn="1" w:lastColumn="0" w:noHBand="0" w:noVBand="1"/>
      </w:tblPr>
      <w:tblGrid>
        <w:gridCol w:w="9770"/>
        <w:gridCol w:w="6"/>
      </w:tblGrid>
      <w:tr w:rsidR="009624E8" w:rsidRPr="00E56FE9" w:rsidTr="00111FD4">
        <w:trPr>
          <w:trHeight w:val="80"/>
        </w:trPr>
        <w:tc>
          <w:tcPr>
            <w:tcW w:w="9349" w:type="dxa"/>
            <w:hideMark/>
          </w:tcPr>
          <w:p w:rsidR="009624E8" w:rsidRPr="00E56FE9" w:rsidRDefault="009624E8" w:rsidP="009624E8">
            <w:pPr>
              <w:shd w:val="clear" w:color="auto" w:fill="FFFFFF"/>
              <w:spacing w:after="0" w:line="240" w:lineRule="auto"/>
              <w:ind w:left="-709" w:firstLine="709"/>
              <w:jc w:val="both"/>
              <w:textAlignment w:val="baseline"/>
              <w:outlineLvl w:val="0"/>
              <w:rPr>
                <w:rFonts w:ascii="Times New Roman" w:eastAsia="Times New Roman" w:hAnsi="Times New Roman" w:cs="Times New Roman"/>
                <w:sz w:val="28"/>
                <w:szCs w:val="28"/>
              </w:rPr>
            </w:pPr>
          </w:p>
          <w:tbl>
            <w:tblPr>
              <w:tblW w:w="9923" w:type="dxa"/>
              <w:tblCellMar>
                <w:left w:w="0" w:type="dxa"/>
                <w:right w:w="0" w:type="dxa"/>
              </w:tblCellMar>
              <w:tblLook w:val="04A0" w:firstRow="1" w:lastRow="0" w:firstColumn="1" w:lastColumn="0" w:noHBand="0" w:noVBand="1"/>
            </w:tblPr>
            <w:tblGrid>
              <w:gridCol w:w="9781"/>
              <w:gridCol w:w="142"/>
            </w:tblGrid>
            <w:tr w:rsidR="009624E8" w:rsidRPr="00E56FE9" w:rsidTr="00111FD4">
              <w:trPr>
                <w:trHeight w:val="80"/>
              </w:trPr>
              <w:tc>
                <w:tcPr>
                  <w:tcW w:w="9781" w:type="dxa"/>
                  <w:hideMark/>
                </w:tcPr>
                <w:p w:rsidR="00111FD4" w:rsidRDefault="00111FD4" w:rsidP="00111FD4">
                  <w:pPr>
                    <w:shd w:val="clear" w:color="auto" w:fill="FFFFFF"/>
                    <w:spacing w:after="0" w:line="240" w:lineRule="auto"/>
                    <w:ind w:right="-1916"/>
                    <w:jc w:val="both"/>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3.П</w:t>
                  </w:r>
                  <w:r w:rsidR="00E56FE9" w:rsidRPr="00E56FE9">
                    <w:rPr>
                      <w:rFonts w:ascii="Times New Roman" w:eastAsia="Times New Roman" w:hAnsi="Times New Roman" w:cs="Times New Roman"/>
                      <w:sz w:val="28"/>
                      <w:szCs w:val="28"/>
                    </w:rPr>
                    <w:t>РОФЕССИОНАЛЬНЫЕ КВАЛИФИКАЦИОННЫЕ ГРУППЫ</w:t>
                  </w:r>
                </w:p>
                <w:p w:rsidR="00E56FE9" w:rsidRDefault="00E56FE9" w:rsidP="00111FD4">
                  <w:pPr>
                    <w:shd w:val="clear" w:color="auto" w:fill="FFFFFF"/>
                    <w:spacing w:after="0" w:line="240" w:lineRule="auto"/>
                    <w:ind w:left="-426" w:right="-1916"/>
                    <w:jc w:val="both"/>
                    <w:textAlignment w:val="baseline"/>
                    <w:outlineLvl w:val="0"/>
                    <w:rPr>
                      <w:rFonts w:ascii="Times New Roman" w:eastAsia="Times New Roman" w:hAnsi="Times New Roman" w:cs="Times New Roman"/>
                      <w:sz w:val="28"/>
                      <w:szCs w:val="28"/>
                    </w:rPr>
                  </w:pPr>
                  <w:r w:rsidRPr="00E56FE9">
                    <w:rPr>
                      <w:rFonts w:ascii="Times New Roman" w:eastAsia="Times New Roman" w:hAnsi="Times New Roman" w:cs="Times New Roman"/>
                      <w:sz w:val="28"/>
                      <w:szCs w:val="28"/>
                    </w:rPr>
                    <w:t xml:space="preserve"> </w:t>
                  </w:r>
                  <w:proofErr w:type="gramStart"/>
                  <w:r w:rsidR="00111FD4">
                    <w:rPr>
                      <w:rFonts w:ascii="Times New Roman" w:eastAsia="Times New Roman" w:hAnsi="Times New Roman" w:cs="Times New Roman"/>
                      <w:sz w:val="28"/>
                      <w:szCs w:val="28"/>
                    </w:rPr>
                    <w:t xml:space="preserve">О  </w:t>
                  </w:r>
                  <w:r w:rsidRPr="00E56FE9">
                    <w:rPr>
                      <w:rFonts w:ascii="Times New Roman" w:eastAsia="Times New Roman" w:hAnsi="Times New Roman" w:cs="Times New Roman"/>
                      <w:sz w:val="28"/>
                      <w:szCs w:val="28"/>
                    </w:rPr>
                    <w:t>О</w:t>
                  </w:r>
                  <w:r w:rsidR="00111FD4">
                    <w:rPr>
                      <w:rFonts w:ascii="Times New Roman" w:eastAsia="Times New Roman" w:hAnsi="Times New Roman" w:cs="Times New Roman"/>
                      <w:sz w:val="28"/>
                      <w:szCs w:val="28"/>
                    </w:rPr>
                    <w:t>БЩЕО</w:t>
                  </w:r>
                  <w:r w:rsidRPr="00E56FE9">
                    <w:rPr>
                      <w:rFonts w:ascii="Times New Roman" w:eastAsia="Times New Roman" w:hAnsi="Times New Roman" w:cs="Times New Roman"/>
                      <w:sz w:val="28"/>
                      <w:szCs w:val="28"/>
                    </w:rPr>
                    <w:t>ТРАСЛЕВЫХ</w:t>
                  </w:r>
                  <w:proofErr w:type="gramEnd"/>
                  <w:r w:rsidR="00111FD4">
                    <w:rPr>
                      <w:rFonts w:ascii="Times New Roman" w:eastAsia="Times New Roman" w:hAnsi="Times New Roman" w:cs="Times New Roman"/>
                      <w:sz w:val="28"/>
                      <w:szCs w:val="28"/>
                    </w:rPr>
                    <w:t xml:space="preserve"> </w:t>
                  </w:r>
                  <w:r w:rsidRPr="00E56FE9">
                    <w:rPr>
                      <w:rFonts w:ascii="Times New Roman" w:eastAsia="Times New Roman" w:hAnsi="Times New Roman" w:cs="Times New Roman"/>
                      <w:sz w:val="28"/>
                      <w:szCs w:val="28"/>
                    </w:rPr>
                    <w:t>ПР</w:t>
                  </w:r>
                  <w:r w:rsidR="00111FD4">
                    <w:rPr>
                      <w:rFonts w:ascii="Times New Roman" w:eastAsia="Times New Roman" w:hAnsi="Times New Roman" w:cs="Times New Roman"/>
                      <w:sz w:val="28"/>
                      <w:szCs w:val="28"/>
                    </w:rPr>
                    <w:t>О</w:t>
                  </w:r>
                  <w:r w:rsidRPr="00E56FE9">
                    <w:rPr>
                      <w:rFonts w:ascii="Times New Roman" w:eastAsia="Times New Roman" w:hAnsi="Times New Roman" w:cs="Times New Roman"/>
                      <w:sz w:val="28"/>
                      <w:szCs w:val="28"/>
                    </w:rPr>
                    <w:t>ФЕС</w:t>
                  </w:r>
                  <w:r w:rsidR="00111FD4">
                    <w:rPr>
                      <w:rFonts w:ascii="Times New Roman" w:eastAsia="Times New Roman" w:hAnsi="Times New Roman" w:cs="Times New Roman"/>
                      <w:sz w:val="28"/>
                      <w:szCs w:val="28"/>
                    </w:rPr>
                    <w:t xml:space="preserve">СИЙ РАБОЧИХ,УТВЕРЖДЕННЫЕ </w:t>
                  </w:r>
                </w:p>
                <w:p w:rsidR="00111FD4" w:rsidRDefault="00111FD4" w:rsidP="00111FD4">
                  <w:pPr>
                    <w:shd w:val="clear" w:color="auto" w:fill="FFFFFF"/>
                    <w:spacing w:after="0" w:line="240" w:lineRule="auto"/>
                    <w:ind w:right="-1916"/>
                    <w:jc w:val="both"/>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ПРИКАЗОМ МИНЗДРАВСОЦРАЗВИТИЯ РОССИИ от 29.05.2008 года № 248Н</w:t>
                  </w:r>
                </w:p>
                <w:p w:rsidR="00111FD4" w:rsidRPr="00E56FE9" w:rsidRDefault="00111FD4" w:rsidP="00111FD4">
                  <w:pPr>
                    <w:shd w:val="clear" w:color="auto" w:fill="FFFFFF"/>
                    <w:spacing w:after="0" w:line="240" w:lineRule="auto"/>
                    <w:ind w:left="-426" w:right="-1916"/>
                    <w:jc w:val="both"/>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W w:w="0" w:type="auto"/>
                    <w:tblCellMar>
                      <w:left w:w="0" w:type="dxa"/>
                      <w:right w:w="0" w:type="dxa"/>
                    </w:tblCellMar>
                    <w:tblLook w:val="04A0" w:firstRow="1" w:lastRow="0" w:firstColumn="1" w:lastColumn="0" w:noHBand="0" w:noVBand="1"/>
                  </w:tblPr>
                  <w:tblGrid>
                    <w:gridCol w:w="7714"/>
                    <w:gridCol w:w="1935"/>
                  </w:tblGrid>
                  <w:tr w:rsidR="00E56FE9" w:rsidRPr="00E56FE9" w:rsidTr="00111FD4">
                    <w:tc>
                      <w:tcPr>
                        <w:tcW w:w="964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6FE9" w:rsidRPr="00E56FE9" w:rsidRDefault="00E56FE9" w:rsidP="00E56FE9">
                        <w:pPr>
                          <w:spacing w:after="0" w:line="240" w:lineRule="auto"/>
                          <w:textAlignment w:val="baseline"/>
                          <w:outlineLvl w:val="0"/>
                          <w:rPr>
                            <w:rFonts w:ascii="Times New Roman" w:eastAsia="Times New Roman" w:hAnsi="Times New Roman" w:cs="Times New Roman"/>
                            <w:b/>
                            <w:sz w:val="28"/>
                            <w:szCs w:val="28"/>
                          </w:rPr>
                        </w:pPr>
                        <w:r w:rsidRPr="00E56FE9">
                          <w:rPr>
                            <w:rFonts w:ascii="Times New Roman" w:eastAsia="Times New Roman" w:hAnsi="Times New Roman" w:cs="Times New Roman"/>
                            <w:b/>
                            <w:sz w:val="28"/>
                            <w:szCs w:val="28"/>
                          </w:rPr>
                          <w:t>Профессиональная квалификационная группа "Общеотраслевые профессии рабочих первого уровня"</w:t>
                        </w:r>
                      </w:p>
                    </w:tc>
                  </w:tr>
                  <w:tr w:rsidR="00E56FE9" w:rsidRPr="00E56FE9" w:rsidTr="00111FD4">
                    <w:tc>
                      <w:tcPr>
                        <w:tcW w:w="771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6FE9" w:rsidRPr="00E56FE9" w:rsidRDefault="00E56FE9" w:rsidP="00E56FE9">
                        <w:pPr>
                          <w:spacing w:after="0" w:line="240" w:lineRule="auto"/>
                          <w:textAlignment w:val="baseline"/>
                          <w:outlineLvl w:val="0"/>
                          <w:rPr>
                            <w:rFonts w:ascii="Times New Roman" w:eastAsia="Times New Roman" w:hAnsi="Times New Roman" w:cs="Times New Roman"/>
                            <w:sz w:val="28"/>
                            <w:szCs w:val="28"/>
                          </w:rPr>
                        </w:pPr>
                        <w:r w:rsidRPr="00E56FE9">
                          <w:rPr>
                            <w:rFonts w:ascii="Times New Roman" w:eastAsia="Times New Roman" w:hAnsi="Times New Roman" w:cs="Times New Roman"/>
                            <w:sz w:val="28"/>
                            <w:szCs w:val="28"/>
                          </w:rPr>
                          <w:t>Швея по ремонту одежды, дворник, сторож (вахтер), уборщица служебных помещений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6FE9" w:rsidRPr="00E56FE9" w:rsidRDefault="00E56FE9" w:rsidP="00E56FE9">
                        <w:pPr>
                          <w:spacing w:after="0" w:line="240" w:lineRule="auto"/>
                          <w:jc w:val="center"/>
                          <w:textAlignment w:val="baseline"/>
                          <w:outlineLvl w:val="0"/>
                          <w:rPr>
                            <w:rFonts w:ascii="Times New Roman" w:eastAsia="Times New Roman" w:hAnsi="Times New Roman" w:cs="Times New Roman"/>
                            <w:sz w:val="28"/>
                            <w:szCs w:val="28"/>
                          </w:rPr>
                        </w:pPr>
                        <w:r w:rsidRPr="00E56FE9">
                          <w:rPr>
                            <w:rFonts w:ascii="Times New Roman" w:eastAsia="Times New Roman" w:hAnsi="Times New Roman" w:cs="Times New Roman"/>
                            <w:sz w:val="28"/>
                            <w:szCs w:val="28"/>
                          </w:rPr>
                          <w:t>6766</w:t>
                        </w:r>
                      </w:p>
                    </w:tc>
                  </w:tr>
                </w:tbl>
                <w:p w:rsidR="009624E8" w:rsidRPr="00E56FE9" w:rsidRDefault="009624E8" w:rsidP="009624E8">
                  <w:pPr>
                    <w:spacing w:after="0"/>
                    <w:rPr>
                      <w:rFonts w:ascii="Times New Roman" w:eastAsia="Times New Roman" w:hAnsi="Times New Roman" w:cs="Times New Roman"/>
                      <w:sz w:val="28"/>
                      <w:szCs w:val="28"/>
                    </w:rPr>
                  </w:pPr>
                </w:p>
              </w:tc>
              <w:tc>
                <w:tcPr>
                  <w:tcW w:w="142" w:type="dxa"/>
                  <w:hideMark/>
                </w:tcPr>
                <w:p w:rsidR="009624E8" w:rsidRPr="00E56FE9" w:rsidRDefault="009624E8" w:rsidP="009624E8">
                  <w:pPr>
                    <w:shd w:val="clear" w:color="auto" w:fill="FFFFFF"/>
                    <w:spacing w:after="0" w:line="240" w:lineRule="auto"/>
                    <w:jc w:val="both"/>
                    <w:textAlignment w:val="baseline"/>
                    <w:outlineLvl w:val="0"/>
                    <w:rPr>
                      <w:rFonts w:ascii="Times New Roman" w:eastAsia="Times New Roman" w:hAnsi="Times New Roman" w:cs="Times New Roman"/>
                      <w:sz w:val="28"/>
                      <w:szCs w:val="28"/>
                    </w:rPr>
                  </w:pPr>
                </w:p>
              </w:tc>
            </w:tr>
          </w:tbl>
          <w:p w:rsidR="009624E8" w:rsidRPr="00E56FE9" w:rsidRDefault="009624E8" w:rsidP="00084636">
            <w:pPr>
              <w:spacing w:after="0"/>
              <w:rPr>
                <w:rFonts w:ascii="Times New Roman" w:eastAsia="Times New Roman" w:hAnsi="Times New Roman" w:cs="Times New Roman"/>
                <w:sz w:val="28"/>
                <w:szCs w:val="28"/>
              </w:rPr>
            </w:pPr>
          </w:p>
        </w:tc>
        <w:tc>
          <w:tcPr>
            <w:tcW w:w="6" w:type="dxa"/>
            <w:hideMark/>
          </w:tcPr>
          <w:p w:rsidR="009624E8" w:rsidRPr="00E56FE9" w:rsidRDefault="009624E8" w:rsidP="00084636">
            <w:pPr>
              <w:shd w:val="clear" w:color="auto" w:fill="FFFFFF"/>
              <w:spacing w:after="0" w:line="240" w:lineRule="auto"/>
              <w:jc w:val="both"/>
              <w:textAlignment w:val="baseline"/>
              <w:outlineLvl w:val="0"/>
              <w:rPr>
                <w:rFonts w:ascii="Times New Roman" w:eastAsia="Times New Roman" w:hAnsi="Times New Roman" w:cs="Times New Roman"/>
                <w:sz w:val="28"/>
                <w:szCs w:val="28"/>
              </w:rPr>
            </w:pPr>
          </w:p>
        </w:tc>
      </w:tr>
    </w:tbl>
    <w:p w:rsidR="009624E8" w:rsidRPr="00A20089" w:rsidRDefault="009624E8" w:rsidP="00A20089">
      <w:pPr>
        <w:spacing w:after="0" w:line="240" w:lineRule="auto"/>
        <w:jc w:val="both"/>
        <w:rPr>
          <w:rFonts w:ascii="Times New Roman" w:eastAsia="Times New Roman" w:hAnsi="Times New Roman"/>
          <w:sz w:val="28"/>
          <w:szCs w:val="28"/>
        </w:rPr>
      </w:pPr>
    </w:p>
    <w:p w:rsidR="00A20089" w:rsidRPr="00A20089" w:rsidRDefault="00111FD4" w:rsidP="00A2008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w:t>
      </w:r>
      <w:r w:rsidR="00A20089" w:rsidRPr="00A20089">
        <w:rPr>
          <w:rFonts w:ascii="Times New Roman" w:eastAsia="Times New Roman" w:hAnsi="Times New Roman"/>
          <w:sz w:val="28"/>
          <w:szCs w:val="28"/>
        </w:rPr>
        <w:t xml:space="preserve">.Настоящее </w:t>
      </w:r>
      <w:r w:rsidR="00C97A0B">
        <w:rPr>
          <w:rFonts w:ascii="Times New Roman" w:eastAsia="Times New Roman" w:hAnsi="Times New Roman"/>
          <w:sz w:val="28"/>
          <w:szCs w:val="28"/>
        </w:rPr>
        <w:t xml:space="preserve">постановление распространяется на правоотношения </w:t>
      </w:r>
      <w:proofErr w:type="gramStart"/>
      <w:r w:rsidR="00C97A0B">
        <w:rPr>
          <w:rFonts w:ascii="Times New Roman" w:eastAsia="Times New Roman" w:hAnsi="Times New Roman"/>
          <w:sz w:val="28"/>
          <w:szCs w:val="28"/>
        </w:rPr>
        <w:t xml:space="preserve">возникшие </w:t>
      </w:r>
      <w:r w:rsidR="00A20089" w:rsidRPr="00A20089">
        <w:rPr>
          <w:rFonts w:ascii="Times New Roman" w:eastAsia="Times New Roman" w:hAnsi="Times New Roman"/>
          <w:sz w:val="28"/>
          <w:szCs w:val="28"/>
        </w:rPr>
        <w:t xml:space="preserve"> с</w:t>
      </w:r>
      <w:proofErr w:type="gramEnd"/>
      <w:r w:rsidR="00A20089" w:rsidRPr="00A20089">
        <w:rPr>
          <w:rFonts w:ascii="Times New Roman" w:eastAsia="Times New Roman" w:hAnsi="Times New Roman"/>
          <w:sz w:val="28"/>
          <w:szCs w:val="28"/>
        </w:rPr>
        <w:t xml:space="preserve"> 1 марта 2022 года.</w:t>
      </w:r>
    </w:p>
    <w:p w:rsidR="00A20089" w:rsidRPr="00A20089" w:rsidRDefault="00111FD4" w:rsidP="00A20089">
      <w:pPr>
        <w:spacing w:after="0" w:line="240" w:lineRule="auto"/>
        <w:jc w:val="both"/>
        <w:rPr>
          <w:rFonts w:ascii="Times New Roman" w:eastAsia="Times New Roman" w:hAnsi="Times New Roman"/>
          <w:sz w:val="28"/>
          <w:szCs w:val="28"/>
        </w:rPr>
      </w:pPr>
      <w:r>
        <w:rPr>
          <w:rFonts w:ascii="Times New Roman" w:hAnsi="Times New Roman"/>
          <w:sz w:val="28"/>
          <w:szCs w:val="28"/>
        </w:rPr>
        <w:t>3</w:t>
      </w:r>
      <w:r w:rsidR="00A20089" w:rsidRPr="00A20089">
        <w:rPr>
          <w:rFonts w:ascii="Times New Roman" w:hAnsi="Times New Roman"/>
          <w:sz w:val="28"/>
          <w:szCs w:val="28"/>
        </w:rPr>
        <w:t>.Опубликовать настоящее Постановление в Вестнике МО «Тихоновка» и на официальном сайте МО «Боханский район» в информационно-телекоммуникационной сети Интернет.</w:t>
      </w:r>
    </w:p>
    <w:p w:rsidR="00A20089" w:rsidRPr="00A20089" w:rsidRDefault="00A20089" w:rsidP="00A20089">
      <w:pPr>
        <w:pStyle w:val="a4"/>
        <w:spacing w:after="0" w:line="240" w:lineRule="auto"/>
        <w:jc w:val="both"/>
        <w:rPr>
          <w:rFonts w:ascii="Times New Roman" w:eastAsia="Times New Roman" w:hAnsi="Times New Roman"/>
          <w:sz w:val="28"/>
          <w:szCs w:val="28"/>
        </w:rPr>
      </w:pPr>
    </w:p>
    <w:p w:rsidR="00A20089" w:rsidRPr="00A20089" w:rsidRDefault="00A20089" w:rsidP="00A20089">
      <w:pPr>
        <w:pStyle w:val="a4"/>
        <w:spacing w:after="0" w:line="240" w:lineRule="auto"/>
        <w:jc w:val="both"/>
        <w:rPr>
          <w:rFonts w:ascii="Times New Roman" w:eastAsia="Times New Roman" w:hAnsi="Times New Roman"/>
          <w:sz w:val="28"/>
          <w:szCs w:val="28"/>
        </w:rPr>
      </w:pPr>
    </w:p>
    <w:p w:rsidR="00A20089" w:rsidRPr="00A20089" w:rsidRDefault="00111FD4" w:rsidP="00111FD4">
      <w:pPr>
        <w:pStyle w:val="a4"/>
        <w:spacing w:after="0" w:line="240" w:lineRule="auto"/>
        <w:ind w:left="0" w:hanging="142"/>
        <w:jc w:val="right"/>
        <w:rPr>
          <w:rFonts w:ascii="Times New Roman" w:eastAsia="Times New Roman" w:hAnsi="Times New Roman"/>
          <w:sz w:val="28"/>
          <w:szCs w:val="28"/>
        </w:rPr>
      </w:pPr>
      <w:r>
        <w:rPr>
          <w:rFonts w:ascii="Times New Roman" w:eastAsia="Times New Roman" w:hAnsi="Times New Roman"/>
          <w:sz w:val="28"/>
          <w:szCs w:val="28"/>
        </w:rPr>
        <w:t xml:space="preserve"> Глава муниципального образования «Тихоновка» ______</w:t>
      </w:r>
      <w:r w:rsidR="00A20089" w:rsidRPr="00A20089">
        <w:rPr>
          <w:rFonts w:ascii="Times New Roman" w:eastAsia="Times New Roman" w:hAnsi="Times New Roman"/>
          <w:sz w:val="28"/>
          <w:szCs w:val="28"/>
        </w:rPr>
        <w:t xml:space="preserve"> М.В. Скоробогатова</w:t>
      </w:r>
    </w:p>
    <w:p w:rsidR="00A20089" w:rsidRPr="00A20089" w:rsidRDefault="00A20089" w:rsidP="00A20089">
      <w:pPr>
        <w:pStyle w:val="a4"/>
        <w:spacing w:after="0" w:line="240" w:lineRule="auto"/>
        <w:jc w:val="right"/>
        <w:rPr>
          <w:rFonts w:ascii="Times New Roman" w:eastAsia="Times New Roman" w:hAnsi="Times New Roman"/>
          <w:sz w:val="28"/>
          <w:szCs w:val="28"/>
        </w:rPr>
      </w:pPr>
    </w:p>
    <w:p w:rsidR="00A20089" w:rsidRPr="00111FD4" w:rsidRDefault="00A20089" w:rsidP="00111FD4">
      <w:pPr>
        <w:spacing w:after="0" w:line="240" w:lineRule="auto"/>
        <w:rPr>
          <w:rFonts w:ascii="Times New Roman" w:eastAsia="Times New Roman" w:hAnsi="Times New Roman"/>
          <w:sz w:val="24"/>
          <w:szCs w:val="24"/>
        </w:rPr>
      </w:pPr>
    </w:p>
    <w:p w:rsidR="00A20089" w:rsidRPr="00F95851" w:rsidRDefault="00A20089" w:rsidP="00A20089">
      <w:pPr>
        <w:pStyle w:val="a4"/>
        <w:spacing w:after="0" w:line="240" w:lineRule="auto"/>
        <w:jc w:val="right"/>
        <w:rPr>
          <w:rFonts w:ascii="Times New Roman" w:eastAsia="Times New Roman" w:hAnsi="Times New Roman"/>
          <w:sz w:val="24"/>
          <w:szCs w:val="24"/>
        </w:rPr>
      </w:pPr>
    </w:p>
    <w:p w:rsidR="00A20089" w:rsidRPr="00F70C5B" w:rsidRDefault="00A20089" w:rsidP="00A20089">
      <w:pPr>
        <w:shd w:val="clear" w:color="auto" w:fill="FFFFFF"/>
        <w:spacing w:after="0" w:line="240" w:lineRule="auto"/>
        <w:jc w:val="center"/>
        <w:textAlignment w:val="baseline"/>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r w:rsidRPr="00F70C5B">
        <w:rPr>
          <w:rFonts w:ascii="Times New Roman" w:eastAsia="Times New Roman" w:hAnsi="Times New Roman" w:cs="Times New Roman"/>
          <w:bCs/>
          <w:kern w:val="36"/>
          <w:sz w:val="28"/>
          <w:szCs w:val="28"/>
        </w:rPr>
        <w:t>Приложение №1</w:t>
      </w:r>
    </w:p>
    <w:p w:rsidR="00A20089" w:rsidRPr="00F70C5B" w:rsidRDefault="00A20089" w:rsidP="00A20089">
      <w:pPr>
        <w:shd w:val="clear" w:color="auto" w:fill="FFFFFF"/>
        <w:spacing w:after="0" w:line="240" w:lineRule="auto"/>
        <w:jc w:val="right"/>
        <w:textAlignment w:val="baseline"/>
        <w:outlineLvl w:val="0"/>
        <w:rPr>
          <w:rFonts w:ascii="Times New Roman" w:eastAsia="Times New Roman" w:hAnsi="Times New Roman" w:cs="Times New Roman"/>
          <w:bCs/>
          <w:kern w:val="36"/>
          <w:sz w:val="28"/>
          <w:szCs w:val="28"/>
        </w:rPr>
      </w:pPr>
      <w:r w:rsidRPr="00F70C5B">
        <w:rPr>
          <w:rFonts w:ascii="Times New Roman" w:eastAsia="Times New Roman" w:hAnsi="Times New Roman" w:cs="Times New Roman"/>
          <w:bCs/>
          <w:kern w:val="36"/>
          <w:sz w:val="28"/>
          <w:szCs w:val="28"/>
        </w:rPr>
        <w:t>к постановлению администрации</w:t>
      </w:r>
    </w:p>
    <w:p w:rsidR="00A20089" w:rsidRDefault="00A20089" w:rsidP="00A20089">
      <w:pPr>
        <w:shd w:val="clear" w:color="auto" w:fill="FFFFFF"/>
        <w:spacing w:after="0" w:line="240" w:lineRule="auto"/>
        <w:jc w:val="right"/>
        <w:textAlignment w:val="baseline"/>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муниципального образования</w:t>
      </w:r>
    </w:p>
    <w:p w:rsidR="00A20089" w:rsidRPr="00F70C5B" w:rsidRDefault="00A20089" w:rsidP="00A20089">
      <w:pPr>
        <w:shd w:val="clear" w:color="auto" w:fill="FFFFFF"/>
        <w:spacing w:after="0" w:line="240" w:lineRule="auto"/>
        <w:jc w:val="right"/>
        <w:textAlignment w:val="baseline"/>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«Тихоновка</w:t>
      </w:r>
      <w:r w:rsidRPr="00F70C5B">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 07 от 07.02.2022 г.</w:t>
      </w:r>
    </w:p>
    <w:p w:rsidR="00A20089" w:rsidRPr="00F70C5B" w:rsidRDefault="00A20089" w:rsidP="00A20089">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 </w:t>
      </w:r>
    </w:p>
    <w:p w:rsidR="00A20089" w:rsidRDefault="00A20089" w:rsidP="00A20089">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rPr>
      </w:pPr>
    </w:p>
    <w:p w:rsidR="00A20089" w:rsidRPr="006A2397" w:rsidRDefault="00A20089" w:rsidP="00A20089">
      <w:pPr>
        <w:shd w:val="clear" w:color="auto" w:fill="FFFFFF"/>
        <w:spacing w:after="0" w:line="240" w:lineRule="auto"/>
        <w:jc w:val="center"/>
        <w:textAlignment w:val="baseline"/>
        <w:outlineLvl w:val="0"/>
        <w:rPr>
          <w:rFonts w:ascii="Times New Roman" w:eastAsia="Times New Roman" w:hAnsi="Times New Roman" w:cs="Times New Roman"/>
          <w:b/>
          <w:sz w:val="28"/>
          <w:szCs w:val="28"/>
        </w:rPr>
      </w:pPr>
      <w:r w:rsidRPr="006A2397">
        <w:rPr>
          <w:rFonts w:ascii="Times New Roman" w:eastAsia="Times New Roman" w:hAnsi="Times New Roman" w:cs="Times New Roman"/>
          <w:b/>
          <w:sz w:val="28"/>
          <w:szCs w:val="28"/>
        </w:rPr>
        <w:t>ПОЛОЖЕНИЕ ОБ ОПЛАТЕ ТРУДА РАБОТНИКОВ</w:t>
      </w:r>
    </w:p>
    <w:p w:rsidR="00A20089" w:rsidRPr="00F70C5B" w:rsidRDefault="00A20089" w:rsidP="00A20089">
      <w:pPr>
        <w:shd w:val="clear" w:color="auto" w:fill="FFFFFF"/>
        <w:spacing w:after="0" w:line="240" w:lineRule="auto"/>
        <w:jc w:val="center"/>
        <w:textAlignment w:val="baseline"/>
        <w:outlineLvl w:val="0"/>
        <w:rPr>
          <w:rFonts w:ascii="Times New Roman" w:eastAsia="Times New Roman" w:hAnsi="Times New Roman" w:cs="Times New Roman"/>
          <w:sz w:val="28"/>
          <w:szCs w:val="28"/>
        </w:rPr>
      </w:pPr>
      <w:r w:rsidRPr="00B15B76">
        <w:rPr>
          <w:rFonts w:ascii="Times New Roman" w:eastAsia="Times New Roman" w:hAnsi="Times New Roman" w:cs="Times New Roman"/>
          <w:b/>
          <w:sz w:val="28"/>
          <w:szCs w:val="28"/>
        </w:rPr>
        <w:t>МУНИЦИПАЛЬНОГО БЮДЖЕТНОГО УЧРЕЖДЕНИЯ КУЛЬТУРЫ «СОЦИАЛЬНО-КУЛЬТУРНЫЙ ЦЕНТР МУНИЦИПАЛЬНОГО ОБРАЗОВАНИЯ «ТИХОНОВКА»</w:t>
      </w:r>
      <w:r w:rsidRPr="00F70C5B">
        <w:rPr>
          <w:rFonts w:ascii="Times New Roman" w:eastAsia="Times New Roman" w:hAnsi="Times New Roman" w:cs="Times New Roman"/>
          <w:sz w:val="28"/>
          <w:szCs w:val="28"/>
        </w:rPr>
        <w:br/>
      </w:r>
    </w:p>
    <w:p w:rsidR="00A20089" w:rsidRPr="00F70C5B" w:rsidRDefault="00A20089" w:rsidP="00A20089">
      <w:pPr>
        <w:shd w:val="clear" w:color="auto" w:fill="FFFFFF"/>
        <w:spacing w:after="0" w:line="240" w:lineRule="auto"/>
        <w:jc w:val="center"/>
        <w:textAlignment w:val="baseline"/>
        <w:outlineLvl w:val="0"/>
        <w:rPr>
          <w:rFonts w:ascii="Times New Roman" w:eastAsia="Times New Roman" w:hAnsi="Times New Roman" w:cs="Times New Roman"/>
          <w:sz w:val="28"/>
          <w:szCs w:val="28"/>
        </w:rPr>
      </w:pPr>
      <w:r w:rsidRPr="00F70C5B">
        <w:rPr>
          <w:rFonts w:ascii="Times New Roman" w:eastAsia="Times New Roman" w:hAnsi="Times New Roman" w:cs="Times New Roman"/>
          <w:sz w:val="28"/>
          <w:szCs w:val="28"/>
        </w:rPr>
        <w:t>Глава 1. ОБЩИЕ ПОЛОЖЕНИЯ</w:t>
      </w:r>
    </w:p>
    <w:p w:rsidR="00A20089" w:rsidRPr="00A03929" w:rsidRDefault="00A20089" w:rsidP="00A20089">
      <w:pPr>
        <w:shd w:val="clear" w:color="auto" w:fill="FFFFFF"/>
        <w:spacing w:after="0" w:line="240" w:lineRule="auto"/>
        <w:jc w:val="both"/>
        <w:textAlignment w:val="baseline"/>
        <w:outlineLvl w:val="0"/>
        <w:rPr>
          <w:rFonts w:ascii="Times New Roman" w:hAnsi="Times New Roman" w:cs="Times New Roman"/>
          <w:sz w:val="24"/>
          <w:szCs w:val="24"/>
        </w:rPr>
      </w:pPr>
      <w:r w:rsidRPr="00A03929">
        <w:rPr>
          <w:rFonts w:ascii="Times New Roman" w:eastAsia="Times New Roman" w:hAnsi="Times New Roman" w:cs="Times New Roman"/>
          <w:color w:val="2D2D2D"/>
          <w:sz w:val="24"/>
          <w:szCs w:val="24"/>
        </w:rPr>
        <w:br/>
      </w:r>
      <w:r w:rsidRPr="00025BBE">
        <w:rPr>
          <w:rFonts w:ascii="Times New Roman" w:eastAsia="Times New Roman" w:hAnsi="Times New Roman" w:cs="Times New Roman"/>
          <w:color w:val="2D2D2D"/>
          <w:sz w:val="24"/>
          <w:szCs w:val="24"/>
        </w:rPr>
        <w:t>1</w:t>
      </w:r>
      <w:r w:rsidRPr="00025BBE">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 xml:space="preserve">Настоящее </w:t>
      </w:r>
      <w:r w:rsidRPr="00025BBE">
        <w:rPr>
          <w:rFonts w:ascii="Times New Roman" w:eastAsia="Times New Roman" w:hAnsi="Times New Roman" w:cs="Times New Roman"/>
          <w:sz w:val="24"/>
          <w:szCs w:val="24"/>
        </w:rPr>
        <w:t xml:space="preserve"> положение об оплате труда работников </w:t>
      </w:r>
      <w:r>
        <w:rPr>
          <w:rFonts w:ascii="Times New Roman" w:eastAsia="Times New Roman" w:hAnsi="Times New Roman" w:cs="Times New Roman"/>
          <w:sz w:val="24"/>
          <w:szCs w:val="24"/>
        </w:rPr>
        <w:t>муниципального</w:t>
      </w:r>
      <w:r w:rsidRPr="00025B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бюджетного учреждения «Социально-культурного центра» муниципального образования «Тихоновка» (далее -МБУК «СКЦ МО «Тихоновка»),</w:t>
      </w:r>
      <w:r w:rsidRPr="00025BBE">
        <w:rPr>
          <w:rFonts w:ascii="Times New Roman" w:eastAsia="Times New Roman" w:hAnsi="Times New Roman" w:cs="Times New Roman"/>
          <w:sz w:val="24"/>
          <w:szCs w:val="24"/>
        </w:rPr>
        <w:t xml:space="preserve"> функции и полномочия учредителя которых осуществляют а</w:t>
      </w:r>
      <w:r>
        <w:rPr>
          <w:rFonts w:ascii="Times New Roman" w:eastAsia="Times New Roman" w:hAnsi="Times New Roman" w:cs="Times New Roman"/>
          <w:sz w:val="24"/>
          <w:szCs w:val="24"/>
        </w:rPr>
        <w:t>дминистрация муниципального образования «Тихоновка</w:t>
      </w:r>
      <w:r w:rsidRPr="006A2397">
        <w:rPr>
          <w:rFonts w:ascii="Times New Roman" w:eastAsia="Times New Roman" w:hAnsi="Times New Roman" w:cs="Times New Roman"/>
          <w:sz w:val="24"/>
          <w:szCs w:val="24"/>
        </w:rPr>
        <w:t>» (</w:t>
      </w:r>
      <w:r>
        <w:rPr>
          <w:rFonts w:ascii="Times New Roman" w:eastAsia="Times New Roman" w:hAnsi="Times New Roman" w:cs="Times New Roman"/>
          <w:sz w:val="24"/>
          <w:szCs w:val="24"/>
        </w:rPr>
        <w:t>далее - п</w:t>
      </w:r>
      <w:r w:rsidRPr="006A2397">
        <w:rPr>
          <w:rFonts w:ascii="Times New Roman" w:eastAsia="Times New Roman" w:hAnsi="Times New Roman" w:cs="Times New Roman"/>
          <w:sz w:val="24"/>
          <w:szCs w:val="24"/>
        </w:rPr>
        <w:t>оложение), разработано в соответствии со статьей 144 </w:t>
      </w:r>
      <w:hyperlink r:id="rId6" w:history="1">
        <w:r w:rsidRPr="006A2397">
          <w:rPr>
            <w:rFonts w:ascii="Times New Roman" w:eastAsia="Times New Roman" w:hAnsi="Times New Roman" w:cs="Times New Roman"/>
            <w:sz w:val="24"/>
            <w:szCs w:val="24"/>
          </w:rPr>
          <w:t>Трудового кодекса Российской Федерации</w:t>
        </w:r>
      </w:hyperlink>
      <w:r w:rsidRPr="006A2397">
        <w:t xml:space="preserve">, </w:t>
      </w:r>
      <w:r w:rsidRPr="006A2397">
        <w:rPr>
          <w:rFonts w:ascii="Times New Roman" w:hAnsi="Times New Roman" w:cs="Times New Roman"/>
          <w:sz w:val="24"/>
          <w:szCs w:val="24"/>
          <w:shd w:val="clear" w:color="auto" w:fill="FFFFFF"/>
        </w:rPr>
        <w:t xml:space="preserve">Федеральным законом «Об образовании в Российской Федерации» </w:t>
      </w:r>
      <w:r w:rsidRPr="00025BBE">
        <w:rPr>
          <w:rFonts w:ascii="Times New Roman" w:hAnsi="Times New Roman" w:cs="Times New Roman"/>
          <w:color w:val="000000"/>
          <w:sz w:val="24"/>
          <w:szCs w:val="24"/>
          <w:shd w:val="clear" w:color="auto" w:fill="FFFFFF"/>
        </w:rPr>
        <w:t>№ 273-ФЗ от 27.12.2012г</w:t>
      </w:r>
      <w:r w:rsidRPr="00025BBE">
        <w:rPr>
          <w:rFonts w:ascii="Arial" w:hAnsi="Arial" w:cs="Arial"/>
          <w:color w:val="000000"/>
          <w:shd w:val="clear" w:color="auto" w:fill="FFFFFF"/>
        </w:rPr>
        <w:t xml:space="preserve">, </w:t>
      </w:r>
      <w:r w:rsidRPr="00025BBE">
        <w:rPr>
          <w:rFonts w:ascii="Times New Roman" w:hAnsi="Times New Roman" w:cs="Times New Roman"/>
          <w:color w:val="000000"/>
          <w:sz w:val="24"/>
          <w:szCs w:val="24"/>
          <w:shd w:val="clear" w:color="auto" w:fill="FFFFFF"/>
        </w:rPr>
        <w:t>Приказом Министерства труда и занятости Иркутской области от 30.11.2018 № 66-мпр</w:t>
      </w:r>
      <w:r w:rsidRPr="00025BBE">
        <w:rPr>
          <w:rFonts w:ascii="Times New Roman" w:hAnsi="Times New Roman" w:cs="Times New Roman"/>
          <w:sz w:val="24"/>
          <w:szCs w:val="24"/>
        </w:rPr>
        <w:t xml:space="preserve"> «Об установлении рекомендуемых минимальных размеров окладов (должностных окладов),ставок заработной платы работников государственных учреждений Иркутской области», Приказом Министерства культуры и архивов Иркутской области от 28.04.2017 №</w:t>
      </w:r>
      <w:r>
        <w:rPr>
          <w:rFonts w:ascii="Times New Roman" w:hAnsi="Times New Roman" w:cs="Times New Roman"/>
          <w:sz w:val="24"/>
          <w:szCs w:val="24"/>
        </w:rPr>
        <w:t xml:space="preserve"> </w:t>
      </w:r>
      <w:r w:rsidRPr="00025BBE">
        <w:rPr>
          <w:rFonts w:ascii="Times New Roman" w:hAnsi="Times New Roman" w:cs="Times New Roman"/>
          <w:sz w:val="24"/>
          <w:szCs w:val="24"/>
        </w:rPr>
        <w:t xml:space="preserve">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sidRPr="00025BBE">
        <w:rPr>
          <w:rFonts w:ascii="Times New Roman" w:hAnsi="Times New Roman" w:cs="Times New Roman"/>
          <w:color w:val="000000"/>
          <w:sz w:val="24"/>
          <w:szCs w:val="24"/>
          <w:shd w:val="clear" w:color="auto" w:fill="FFFFFF"/>
        </w:rPr>
        <w:t xml:space="preserve">Письмом Министерства образования и науки РФ от 9 октября 2013 г. № 06-735 «О дополнительном профессиональном образовании», </w:t>
      </w:r>
      <w:r w:rsidRPr="00025BBE">
        <w:rPr>
          <w:rFonts w:ascii="Times New Roman" w:hAnsi="Times New Roman" w:cs="Times New Roman"/>
          <w:sz w:val="24"/>
          <w:szCs w:val="24"/>
        </w:rPr>
        <w:t>Е</w:t>
      </w:r>
      <w:r w:rsidRPr="00025BBE">
        <w:rPr>
          <w:rFonts w:ascii="Times New Roman" w:hAnsi="Times New Roman" w:cs="Times New Roman"/>
          <w:color w:val="000000"/>
          <w:sz w:val="24"/>
          <w:szCs w:val="24"/>
        </w:rPr>
        <w:t>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2019 год</w:t>
      </w:r>
      <w:r w:rsidRPr="00025BBE">
        <w:rPr>
          <w:rFonts w:ascii="Times New Roman" w:hAnsi="Times New Roman" w:cs="Times New Roman"/>
          <w:sz w:val="24"/>
          <w:szCs w:val="24"/>
        </w:rPr>
        <w:t>, утвержденных решением Российской трехсторонней комиссии по регулированию социально-трудовых отношений от 25.12.2018 протокол № 12</w:t>
      </w:r>
      <w:r>
        <w:rPr>
          <w:rFonts w:ascii="Times New Roman" w:hAnsi="Times New Roman" w:cs="Times New Roman"/>
          <w:sz w:val="24"/>
          <w:szCs w:val="24"/>
        </w:rPr>
        <w:t>,</w:t>
      </w:r>
      <w:r w:rsidRPr="00025BBE">
        <w:rPr>
          <w:rFonts w:ascii="Times New Roman" w:hAnsi="Times New Roman" w:cs="Times New Roman"/>
          <w:sz w:val="24"/>
          <w:szCs w:val="24"/>
        </w:rPr>
        <w:t xml:space="preserve"> Постановлением администрации МО «Боханский район»  от 27 июня 2018 года №</w:t>
      </w:r>
      <w:r>
        <w:rPr>
          <w:rFonts w:ascii="Times New Roman" w:hAnsi="Times New Roman" w:cs="Times New Roman"/>
          <w:sz w:val="24"/>
          <w:szCs w:val="24"/>
        </w:rPr>
        <w:t xml:space="preserve"> </w:t>
      </w:r>
      <w:r w:rsidRPr="00025BBE">
        <w:rPr>
          <w:rFonts w:ascii="Times New Roman" w:hAnsi="Times New Roman" w:cs="Times New Roman"/>
          <w:sz w:val="24"/>
          <w:szCs w:val="24"/>
        </w:rPr>
        <w:t>570 « Об утверждении порядка об оплате труда работников  муниципальных учреждений муниципального образования «Боханский район»,  Постановлением администрации МО «Боханский район»  от 28 июня 2018 года №</w:t>
      </w:r>
      <w:r>
        <w:rPr>
          <w:rFonts w:ascii="Times New Roman" w:hAnsi="Times New Roman" w:cs="Times New Roman"/>
          <w:sz w:val="24"/>
          <w:szCs w:val="24"/>
        </w:rPr>
        <w:t xml:space="preserve"> </w:t>
      </w:r>
      <w:r w:rsidRPr="00025BBE">
        <w:rPr>
          <w:rFonts w:ascii="Times New Roman" w:hAnsi="Times New Roman" w:cs="Times New Roman"/>
          <w:sz w:val="24"/>
          <w:szCs w:val="24"/>
        </w:rPr>
        <w:t>572 « Об утверждении методических рекомендаций по регулированию оплаты труда работников муниципальных</w:t>
      </w:r>
      <w:r w:rsidRPr="00A03929">
        <w:rPr>
          <w:rFonts w:ascii="Times New Roman" w:hAnsi="Times New Roman" w:cs="Times New Roman"/>
          <w:sz w:val="24"/>
          <w:szCs w:val="24"/>
        </w:rPr>
        <w:t xml:space="preserve"> учреждений муниципальног</w:t>
      </w:r>
      <w:r>
        <w:rPr>
          <w:rFonts w:ascii="Times New Roman" w:hAnsi="Times New Roman" w:cs="Times New Roman"/>
          <w:sz w:val="24"/>
          <w:szCs w:val="24"/>
        </w:rPr>
        <w:t xml:space="preserve">о образования «Боханский район», </w:t>
      </w:r>
      <w:r w:rsidRPr="00A03929">
        <w:rPr>
          <w:rFonts w:ascii="Times New Roman" w:hAnsi="Times New Roman" w:cs="Times New Roman"/>
          <w:sz w:val="24"/>
          <w:szCs w:val="24"/>
        </w:rPr>
        <w:t>Постановлением администрации МО «Боханский район»  от 28 июня 2018 года №</w:t>
      </w:r>
      <w:r>
        <w:rPr>
          <w:rFonts w:ascii="Times New Roman" w:hAnsi="Times New Roman" w:cs="Times New Roman"/>
          <w:sz w:val="24"/>
          <w:szCs w:val="24"/>
        </w:rPr>
        <w:t xml:space="preserve"> </w:t>
      </w:r>
      <w:r w:rsidRPr="00A03929">
        <w:rPr>
          <w:rFonts w:ascii="Times New Roman" w:hAnsi="Times New Roman" w:cs="Times New Roman"/>
          <w:sz w:val="24"/>
          <w:szCs w:val="24"/>
        </w:rPr>
        <w:t>57</w:t>
      </w:r>
      <w:r>
        <w:rPr>
          <w:rFonts w:ascii="Times New Roman" w:hAnsi="Times New Roman" w:cs="Times New Roman"/>
          <w:sz w:val="24"/>
          <w:szCs w:val="24"/>
        </w:rPr>
        <w:t>3</w:t>
      </w:r>
      <w:r w:rsidRPr="00A03929">
        <w:rPr>
          <w:rFonts w:ascii="Times New Roman" w:hAnsi="Times New Roman" w:cs="Times New Roman"/>
          <w:sz w:val="24"/>
          <w:szCs w:val="24"/>
        </w:rPr>
        <w:t xml:space="preserve"> « Об утверждении </w:t>
      </w:r>
      <w:r>
        <w:rPr>
          <w:rFonts w:ascii="Times New Roman" w:hAnsi="Times New Roman" w:cs="Times New Roman"/>
          <w:sz w:val="24"/>
          <w:szCs w:val="24"/>
        </w:rPr>
        <w:t xml:space="preserve">порядка определения размера должностного оклада руководителя </w:t>
      </w:r>
      <w:r w:rsidRPr="00A03929">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казенного, бюджетного </w:t>
      </w:r>
      <w:r w:rsidRPr="00A03929">
        <w:rPr>
          <w:rFonts w:ascii="Times New Roman" w:hAnsi="Times New Roman" w:cs="Times New Roman"/>
          <w:sz w:val="24"/>
          <w:szCs w:val="24"/>
        </w:rPr>
        <w:t xml:space="preserve"> учреждени</w:t>
      </w:r>
      <w:r>
        <w:rPr>
          <w:rFonts w:ascii="Times New Roman" w:hAnsi="Times New Roman" w:cs="Times New Roman"/>
          <w:sz w:val="24"/>
          <w:szCs w:val="24"/>
        </w:rPr>
        <w:t>я МО</w:t>
      </w:r>
      <w:r w:rsidRPr="00A03929">
        <w:rPr>
          <w:rFonts w:ascii="Times New Roman" w:hAnsi="Times New Roman" w:cs="Times New Roman"/>
          <w:sz w:val="24"/>
          <w:szCs w:val="24"/>
        </w:rPr>
        <w:t xml:space="preserve"> «Боханский район»</w:t>
      </w:r>
      <w:r>
        <w:rPr>
          <w:rFonts w:ascii="Times New Roman" w:hAnsi="Times New Roman" w:cs="Times New Roman"/>
          <w:sz w:val="24"/>
          <w:szCs w:val="24"/>
        </w:rPr>
        <w:t>.</w:t>
      </w:r>
    </w:p>
    <w:p w:rsidR="00A20089" w:rsidRPr="00D01661"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z w:val="24"/>
          <w:szCs w:val="24"/>
        </w:rPr>
      </w:pPr>
      <w:r w:rsidRPr="00D01661">
        <w:rPr>
          <w:rFonts w:ascii="Times New Roman" w:eastAsia="Times New Roman" w:hAnsi="Times New Roman" w:cs="Times New Roman"/>
          <w:sz w:val="24"/>
          <w:szCs w:val="24"/>
        </w:rPr>
        <w:t>Настоящее положение применяется для расчетов расходов бюджета</w:t>
      </w:r>
      <w:r>
        <w:rPr>
          <w:rFonts w:ascii="Times New Roman" w:eastAsia="Times New Roman" w:hAnsi="Times New Roman" w:cs="Times New Roman"/>
          <w:sz w:val="24"/>
          <w:szCs w:val="24"/>
        </w:rPr>
        <w:t xml:space="preserve"> администрации муниципального образования</w:t>
      </w:r>
      <w:r w:rsidRPr="00D016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01661">
        <w:rPr>
          <w:rFonts w:ascii="Times New Roman" w:eastAsia="Times New Roman" w:hAnsi="Times New Roman" w:cs="Times New Roman"/>
          <w:sz w:val="24"/>
          <w:szCs w:val="24"/>
        </w:rPr>
        <w:t xml:space="preserve">Тихоновка» на оплату труда работников муниципального бюджетного учреждения МБУК» СКЦ МО» Тихоновка», для нормирования расходов на оплату труда организации, являющихся получателями </w:t>
      </w:r>
      <w:r w:rsidRPr="00945766">
        <w:rPr>
          <w:rFonts w:ascii="Times New Roman" w:eastAsia="Times New Roman" w:hAnsi="Times New Roman" w:cs="Times New Roman"/>
          <w:sz w:val="24"/>
          <w:szCs w:val="24"/>
        </w:rPr>
        <w:t>средств местного</w:t>
      </w:r>
      <w:r w:rsidRPr="00D01661">
        <w:rPr>
          <w:rFonts w:ascii="Times New Roman" w:eastAsia="Times New Roman" w:hAnsi="Times New Roman" w:cs="Times New Roman"/>
          <w:sz w:val="24"/>
          <w:szCs w:val="24"/>
        </w:rPr>
        <w:t xml:space="preserve"> бюджета в рамках выполнения муниципального задания.</w:t>
      </w:r>
    </w:p>
    <w:p w:rsidR="00A20089" w:rsidRPr="00D01661"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z w:val="24"/>
          <w:szCs w:val="24"/>
        </w:rPr>
      </w:pPr>
      <w:r w:rsidRPr="00D01661">
        <w:rPr>
          <w:rFonts w:ascii="Times New Roman" w:eastAsia="Times New Roman" w:hAnsi="Times New Roman" w:cs="Times New Roman"/>
          <w:sz w:val="24"/>
          <w:szCs w:val="24"/>
        </w:rPr>
        <w:t>В целях настоящего положения организациями культуры признаются библиотеки, культурно - досуговые учреждения, музеи и прочие учреждения культуры.</w:t>
      </w:r>
    </w:p>
    <w:p w:rsidR="00A20089" w:rsidRPr="00D01661"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z w:val="24"/>
          <w:szCs w:val="24"/>
        </w:rPr>
      </w:pPr>
      <w:r w:rsidRPr="00D01661">
        <w:rPr>
          <w:rFonts w:ascii="Times New Roman" w:eastAsia="Times New Roman" w:hAnsi="Times New Roman" w:cs="Times New Roman"/>
          <w:sz w:val="24"/>
          <w:szCs w:val="24"/>
        </w:rPr>
        <w:t xml:space="preserve"> На основании настоящего положения учреждения разрабатывают локальные нормативные акты, устанавливающие систему оплаты труда работников учреждения (далее- локальные </w:t>
      </w:r>
      <w:r w:rsidRPr="00D01661">
        <w:rPr>
          <w:rFonts w:ascii="Times New Roman" w:eastAsia="Times New Roman" w:hAnsi="Times New Roman" w:cs="Times New Roman"/>
          <w:sz w:val="24"/>
          <w:szCs w:val="24"/>
        </w:rPr>
        <w:lastRenderedPageBreak/>
        <w:t>акты об оплате труда), с учетом мнения представительного органа работников учреждения и согласовывают их с учредителем.</w:t>
      </w:r>
    </w:p>
    <w:p w:rsidR="00A20089" w:rsidRPr="00D01661"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z w:val="24"/>
          <w:szCs w:val="24"/>
        </w:rPr>
      </w:pPr>
      <w:r w:rsidRPr="00D01661">
        <w:rPr>
          <w:rFonts w:ascii="Times New Roman" w:eastAsia="Times New Roman" w:hAnsi="Times New Roman" w:cs="Times New Roman"/>
          <w:sz w:val="24"/>
          <w:szCs w:val="24"/>
        </w:rPr>
        <w:t>Должности и профессии работников, вводимые в штат учреждения должны соответствовать уставным целям муниципального бюджетного учреждения культуры  и содержаться в соответствующих нормативных правовых актах федеральных органов исполнительной власти Российской Федерации, приказах Министерства здравоохранения и социального развития Российской Федерации по отрасли «Культура»,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A20089" w:rsidRPr="00D01661" w:rsidRDefault="00A20089" w:rsidP="00A20089">
      <w:pPr>
        <w:pStyle w:val="ConsPlusNormal"/>
        <w:jc w:val="both"/>
        <w:outlineLvl w:val="0"/>
        <w:rPr>
          <w:rFonts w:ascii="Times New Roman" w:hAnsi="Times New Roman" w:cs="Times New Roman"/>
          <w:sz w:val="24"/>
          <w:szCs w:val="24"/>
        </w:rPr>
      </w:pPr>
      <w:r w:rsidRPr="00D01661">
        <w:rPr>
          <w:rFonts w:ascii="Times New Roman" w:hAnsi="Times New Roman" w:cs="Times New Roman"/>
          <w:sz w:val="24"/>
          <w:szCs w:val="24"/>
        </w:rPr>
        <w:br/>
        <w:t>2. Фонд оплаты труда учреждения состоит из базовой и стимулирующей частей. Базовая часть фонда оплаты труда направляется на финансирование выплат работникам учреждения по установленным окладам, доплат за квалификационный уровень, за квалификационную категорию,   устанавливаются с учетом сложности, важности выполняемой работы, степени самостоятельности и ответственности при выполнении работниками поставленных задач, а также с учетом уровня их образования, профессионального развития, непрерывного стажа работы в отрасли,  за работу в условиях, отклоняющихся от нормальных (компенсационные выплаты) и должна составлять не менее 70 % общего фонда оплаты труда учреждения. Стимулирующая часть фонда оплаты труда направляется на финансирование выплат за интенсивность, высокие результаты работы, качество труда и составляет до 30 % общего фонда оплаты труда учреждения.</w:t>
      </w:r>
    </w:p>
    <w:p w:rsidR="00A20089" w:rsidRPr="00D01661" w:rsidRDefault="00A20089" w:rsidP="00A20089">
      <w:pPr>
        <w:pStyle w:val="ConsPlusNormal"/>
        <w:ind w:firstLine="540"/>
        <w:jc w:val="both"/>
        <w:rPr>
          <w:rFonts w:ascii="Arial" w:hAnsi="Arial" w:cs="Arial"/>
          <w:sz w:val="24"/>
          <w:szCs w:val="24"/>
        </w:rPr>
      </w:pPr>
      <w:r w:rsidRPr="00D01661">
        <w:rPr>
          <w:rFonts w:ascii="Times New Roman" w:hAnsi="Times New Roman" w:cs="Times New Roman"/>
          <w:sz w:val="24"/>
          <w:szCs w:val="24"/>
        </w:rPr>
        <w:br/>
        <w:t>3.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r w:rsidRPr="00D01661">
        <w:rPr>
          <w:rFonts w:ascii="Times New Roman" w:hAnsi="Times New Roman" w:cs="Times New Roman"/>
          <w:sz w:val="24"/>
          <w:szCs w:val="24"/>
        </w:rPr>
        <w:br/>
        <w:t>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A20089" w:rsidRPr="00D01661" w:rsidRDefault="00A20089" w:rsidP="00A20089">
      <w:pPr>
        <w:pStyle w:val="ConsPlusNormal"/>
        <w:jc w:val="both"/>
        <w:rPr>
          <w:rFonts w:ascii="Times New Roman" w:hAnsi="Times New Roman" w:cs="Times New Roman"/>
          <w:sz w:val="24"/>
          <w:szCs w:val="24"/>
        </w:rPr>
      </w:pPr>
      <w:r w:rsidRPr="00D01661">
        <w:rPr>
          <w:rFonts w:ascii="Times New Roman" w:hAnsi="Times New Roman" w:cs="Times New Roman"/>
          <w:sz w:val="24"/>
          <w:szCs w:val="24"/>
        </w:rPr>
        <w:t>Система оплаты труда работников устанавливается с учетом мнения представительного органа работников учреждений (Советов трудового коллектива)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rsidR="00A20089" w:rsidRDefault="00A20089" w:rsidP="00A20089">
      <w:pPr>
        <w:pStyle w:val="formattext"/>
        <w:shd w:val="clear" w:color="auto" w:fill="FFFFFF"/>
        <w:spacing w:before="0" w:beforeAutospacing="0" w:after="0" w:afterAutospacing="0" w:line="315" w:lineRule="atLeast"/>
        <w:jc w:val="both"/>
        <w:textAlignment w:val="baseline"/>
        <w:rPr>
          <w:shd w:val="clear" w:color="auto" w:fill="FFFFFF"/>
        </w:rPr>
      </w:pPr>
      <w:r w:rsidRPr="00D01661">
        <w:br/>
        <w:t>4. 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w:t>
      </w:r>
      <w:proofErr w:type="gramStart"/>
      <w:r w:rsidRPr="00D01661">
        <w:t>).</w:t>
      </w:r>
      <w:r w:rsidRPr="00D01661">
        <w:rPr>
          <w:shd w:val="clear" w:color="auto" w:fill="FFFFFF"/>
        </w:rPr>
        <w:t>Рекомендуемые</w:t>
      </w:r>
      <w:proofErr w:type="gramEnd"/>
      <w:r w:rsidRPr="00D01661">
        <w:rPr>
          <w:shd w:val="clear" w:color="auto" w:fill="FFFFFF"/>
        </w:rPr>
        <w:t xml:space="preserve"> размеры минимальных окладов  по квалификационным уровням, установлены в приложении N 1 к настоящему Положению. Размер должностного оклада работника определяется путем суммирования минимального оклада, произведения минимального оклада и персонального повышающего коэффициента к минимальному окладу (далее – персональный повышающий коэффициент).</w:t>
      </w:r>
    </w:p>
    <w:p w:rsidR="00A20089" w:rsidRPr="00D01661" w:rsidRDefault="00A20089" w:rsidP="00A20089">
      <w:pPr>
        <w:pStyle w:val="formattext"/>
        <w:shd w:val="clear" w:color="auto" w:fill="FFFFFF"/>
        <w:spacing w:before="0" w:beforeAutospacing="0" w:after="0" w:afterAutospacing="0" w:line="315" w:lineRule="atLeast"/>
        <w:jc w:val="both"/>
        <w:textAlignment w:val="baseline"/>
        <w:rPr>
          <w:shd w:val="clear" w:color="auto" w:fill="FFFFFF"/>
        </w:rPr>
      </w:pPr>
    </w:p>
    <w:p w:rsidR="00A20089" w:rsidRDefault="00A20089" w:rsidP="00A20089">
      <w:pPr>
        <w:pStyle w:val="ConsPlusNormal"/>
        <w:jc w:val="both"/>
        <w:outlineLvl w:val="0"/>
        <w:rPr>
          <w:rFonts w:ascii="Times New Roman" w:hAnsi="Times New Roman" w:cs="Times New Roman"/>
          <w:sz w:val="24"/>
          <w:szCs w:val="24"/>
        </w:rPr>
      </w:pPr>
      <w:r w:rsidRPr="00D01661">
        <w:rPr>
          <w:rFonts w:ascii="Times New Roman" w:hAnsi="Times New Roman" w:cs="Times New Roman"/>
          <w:sz w:val="24"/>
          <w:szCs w:val="24"/>
        </w:rPr>
        <w:lastRenderedPageBreak/>
        <w:t>6. Условия установления, размеры или порядок определения размеров компенсационных</w:t>
      </w:r>
      <w:r>
        <w:rPr>
          <w:rFonts w:ascii="Times New Roman" w:hAnsi="Times New Roman" w:cs="Times New Roman"/>
          <w:sz w:val="24"/>
          <w:szCs w:val="24"/>
        </w:rPr>
        <w:t xml:space="preserve"> выплат определяются настоящим п</w:t>
      </w:r>
      <w:r w:rsidRPr="00D01661">
        <w:rPr>
          <w:rFonts w:ascii="Times New Roman" w:hAnsi="Times New Roman" w:cs="Times New Roman"/>
          <w:sz w:val="24"/>
          <w:szCs w:val="24"/>
        </w:rPr>
        <w:t>оложением в соответствии с требованиями законодательства.</w:t>
      </w:r>
      <w:r w:rsidRPr="00D01661">
        <w:rPr>
          <w:rFonts w:ascii="Times New Roman" w:hAnsi="Times New Roman" w:cs="Times New Roman"/>
          <w:sz w:val="24"/>
          <w:szCs w:val="24"/>
        </w:rPr>
        <w:b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r w:rsidRPr="00D01661">
        <w:rPr>
          <w:rFonts w:ascii="Times New Roman" w:hAnsi="Times New Roman" w:cs="Times New Roman"/>
          <w:sz w:val="24"/>
          <w:szCs w:val="24"/>
        </w:rPr>
        <w:b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A20089" w:rsidRDefault="00A20089" w:rsidP="00A20089">
      <w:pPr>
        <w:pStyle w:val="ConsPlusNormal"/>
        <w:jc w:val="both"/>
        <w:outlineLvl w:val="0"/>
        <w:rPr>
          <w:rFonts w:ascii="Times New Roman" w:hAnsi="Times New Roman" w:cs="Times New Roman"/>
          <w:sz w:val="24"/>
          <w:szCs w:val="24"/>
        </w:rPr>
      </w:pPr>
      <w:r w:rsidRPr="00D01661">
        <w:rPr>
          <w:rFonts w:ascii="Times New Roman" w:hAnsi="Times New Roman" w:cs="Times New Roman"/>
          <w:sz w:val="24"/>
          <w:szCs w:val="24"/>
        </w:rPr>
        <w:br/>
        <w:t>7. Размеры (минимальные размеры), порядок и условия установления выплат стимулирующего характера работникам учреждений опред</w:t>
      </w:r>
      <w:r>
        <w:rPr>
          <w:rFonts w:ascii="Times New Roman" w:hAnsi="Times New Roman" w:cs="Times New Roman"/>
          <w:sz w:val="24"/>
          <w:szCs w:val="24"/>
        </w:rPr>
        <w:t>еляются настоящим п</w:t>
      </w:r>
      <w:r w:rsidRPr="00D01661">
        <w:rPr>
          <w:rFonts w:ascii="Times New Roman" w:hAnsi="Times New Roman" w:cs="Times New Roman"/>
          <w:sz w:val="24"/>
          <w:szCs w:val="24"/>
        </w:rPr>
        <w:t>оложением.</w:t>
      </w:r>
      <w:r w:rsidRPr="00D01661">
        <w:rPr>
          <w:rFonts w:ascii="Times New Roman" w:hAnsi="Times New Roman" w:cs="Times New Roman"/>
          <w:sz w:val="24"/>
          <w:szCs w:val="24"/>
        </w:rPr>
        <w:br/>
      </w:r>
      <w:r w:rsidRPr="00D01661">
        <w:rPr>
          <w:rFonts w:ascii="Times New Roman" w:hAnsi="Times New Roman" w:cs="Times New Roman"/>
          <w:sz w:val="24"/>
          <w:szCs w:val="24"/>
        </w:rPr>
        <w:br/>
        <w:t>8. Обязательные требования к порядку и условиям установления, размерам стимулирующих выплат работникам учр</w:t>
      </w:r>
      <w:r>
        <w:rPr>
          <w:rFonts w:ascii="Times New Roman" w:hAnsi="Times New Roman" w:cs="Times New Roman"/>
          <w:sz w:val="24"/>
          <w:szCs w:val="24"/>
        </w:rPr>
        <w:t>еждений определяются настоящим п</w:t>
      </w:r>
      <w:r w:rsidRPr="00D01661">
        <w:rPr>
          <w:rFonts w:ascii="Times New Roman" w:hAnsi="Times New Roman" w:cs="Times New Roman"/>
          <w:sz w:val="24"/>
          <w:szCs w:val="24"/>
        </w:rPr>
        <w:t>оложением в соответствии с требованиями законодательства.</w:t>
      </w:r>
      <w:r w:rsidRPr="00D01661">
        <w:rPr>
          <w:rFonts w:ascii="Times New Roman" w:hAnsi="Times New Roman" w:cs="Times New Roman"/>
          <w:sz w:val="24"/>
          <w:szCs w:val="24"/>
        </w:rPr>
        <w:b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w:t>
      </w:r>
      <w:r>
        <w:rPr>
          <w:rFonts w:ascii="Times New Roman" w:hAnsi="Times New Roman" w:cs="Times New Roman"/>
          <w:sz w:val="24"/>
          <w:szCs w:val="24"/>
        </w:rPr>
        <w:t>ований настоящего положения.</w:t>
      </w:r>
      <w:r>
        <w:rPr>
          <w:rFonts w:ascii="Times New Roman" w:hAnsi="Times New Roman" w:cs="Times New Roman"/>
          <w:sz w:val="24"/>
          <w:szCs w:val="24"/>
        </w:rPr>
        <w:br/>
      </w:r>
      <w:r w:rsidRPr="00D01661">
        <w:rPr>
          <w:rFonts w:ascii="Times New Roman" w:hAnsi="Times New Roman" w:cs="Times New Roman"/>
          <w:sz w:val="24"/>
          <w:szCs w:val="24"/>
        </w:rPr>
        <w:br/>
        <w:t xml:space="preserve">11. Условия оплаты труда работников указываются в трудовых </w:t>
      </w:r>
      <w:proofErr w:type="spellStart"/>
      <w:r w:rsidRPr="00D01661">
        <w:rPr>
          <w:rFonts w:ascii="Times New Roman" w:hAnsi="Times New Roman" w:cs="Times New Roman"/>
          <w:sz w:val="24"/>
          <w:szCs w:val="24"/>
        </w:rPr>
        <w:t>договорах.Трудовые</w:t>
      </w:r>
      <w:proofErr w:type="spellEnd"/>
      <w:r w:rsidRPr="00D01661">
        <w:rPr>
          <w:rFonts w:ascii="Times New Roman" w:hAnsi="Times New Roman" w:cs="Times New Roman"/>
          <w:sz w:val="24"/>
          <w:szCs w:val="24"/>
        </w:rPr>
        <w:t xml:space="preserve"> договоры заключаются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 действующими в </w:t>
      </w:r>
      <w:proofErr w:type="spellStart"/>
      <w:r w:rsidRPr="00D01661">
        <w:rPr>
          <w:rFonts w:ascii="Times New Roman" w:hAnsi="Times New Roman" w:cs="Times New Roman"/>
          <w:sz w:val="24"/>
          <w:szCs w:val="24"/>
        </w:rPr>
        <w:t>учреждении.Трудовые</w:t>
      </w:r>
      <w:proofErr w:type="spellEnd"/>
      <w:r w:rsidRPr="00D01661">
        <w:rPr>
          <w:rFonts w:ascii="Times New Roman" w:hAnsi="Times New Roman" w:cs="Times New Roman"/>
          <w:sz w:val="24"/>
          <w:szCs w:val="24"/>
        </w:rPr>
        <w:t xml:space="preserve"> договоры с руководителями учреждений заключаются на основе типовой формы трудового договора с руководителем муниципального учреждения, в соответствии с трудовым законодательством.</w:t>
      </w:r>
    </w:p>
    <w:p w:rsidR="00A20089" w:rsidRPr="00D01661" w:rsidRDefault="00A20089" w:rsidP="00A20089">
      <w:pPr>
        <w:pStyle w:val="ConsPlusNormal"/>
        <w:jc w:val="both"/>
        <w:outlineLvl w:val="0"/>
        <w:rPr>
          <w:rFonts w:ascii="Times New Roman" w:hAnsi="Times New Roman" w:cs="Times New Roman"/>
          <w:sz w:val="24"/>
          <w:szCs w:val="24"/>
        </w:rPr>
      </w:pPr>
    </w:p>
    <w:p w:rsidR="00A20089" w:rsidRPr="00D01661"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z w:val="24"/>
          <w:szCs w:val="24"/>
        </w:rPr>
      </w:pPr>
      <w:r w:rsidRPr="00D01661">
        <w:rPr>
          <w:rFonts w:ascii="Times New Roman" w:eastAsia="Times New Roman" w:hAnsi="Times New Roman" w:cs="Times New Roman"/>
          <w:sz w:val="24"/>
          <w:szCs w:val="24"/>
        </w:rPr>
        <w:t>12. Размер оплаты труда работников не может быть ниже минимального размера оплаты труда, установленного в соответствии с законодательством, минимального размера оплаты труда с учетом установленного минимального размера дифференциации заработной платы работников муниципальных учреждений в Иркутской области, до минимального размера заработной платы, установленного региональным соглашением о минимальной заработной плате (при наличии).</w:t>
      </w:r>
    </w:p>
    <w:p w:rsidR="00A20089" w:rsidRPr="00D01661" w:rsidRDefault="00A20089" w:rsidP="00A20089">
      <w:pPr>
        <w:spacing w:after="0" w:line="240" w:lineRule="auto"/>
        <w:jc w:val="both"/>
        <w:outlineLvl w:val="0"/>
        <w:rPr>
          <w:rFonts w:ascii="Times New Roman" w:eastAsia="Times New Roman" w:hAnsi="Times New Roman" w:cs="Times New Roman"/>
          <w:sz w:val="24"/>
          <w:szCs w:val="24"/>
        </w:rPr>
      </w:pPr>
      <w:r w:rsidRPr="00D01661">
        <w:rPr>
          <w:rFonts w:ascii="Times New Roman" w:eastAsia="Times New Roman" w:hAnsi="Times New Roman" w:cs="Times New Roman"/>
          <w:sz w:val="24"/>
          <w:szCs w:val="24"/>
        </w:rPr>
        <w:t>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w:t>
      </w:r>
      <w:hyperlink r:id="rId7" w:history="1">
        <w:r w:rsidRPr="00D01661">
          <w:rPr>
            <w:rFonts w:ascii="Times New Roman" w:eastAsia="Times New Roman" w:hAnsi="Times New Roman" w:cs="Times New Roman"/>
            <w:sz w:val="24"/>
            <w:szCs w:val="24"/>
          </w:rPr>
          <w:t>Трудовым кодексом Российской Федерации</w:t>
        </w:r>
      </w:hyperlink>
      <w:r w:rsidRPr="00D01661">
        <w:rPr>
          <w:rFonts w:ascii="Times New Roman" w:eastAsia="Times New Roman" w:hAnsi="Times New Roman" w:cs="Times New Roman"/>
          <w:sz w:val="24"/>
          <w:szCs w:val="24"/>
        </w:rPr>
        <w:t>.</w:t>
      </w:r>
    </w:p>
    <w:p w:rsidR="00A20089" w:rsidRPr="00D01661" w:rsidRDefault="00A20089" w:rsidP="00A20089">
      <w:pPr>
        <w:spacing w:after="0" w:line="240" w:lineRule="auto"/>
        <w:jc w:val="both"/>
        <w:outlineLvl w:val="0"/>
        <w:rPr>
          <w:rFonts w:ascii="Times New Roman" w:hAnsi="Times New Roman" w:cs="Times New Roman"/>
          <w:sz w:val="24"/>
          <w:szCs w:val="24"/>
        </w:rPr>
      </w:pPr>
      <w:r w:rsidRPr="00D01661">
        <w:rPr>
          <w:rFonts w:ascii="Times New Roman" w:eastAsia="Times New Roman" w:hAnsi="Times New Roman" w:cs="Times New Roman"/>
          <w:sz w:val="24"/>
          <w:szCs w:val="24"/>
        </w:rPr>
        <w:br/>
        <w:t>13. Оплата труда работников производится в пределах бюджетных</w:t>
      </w:r>
      <w:r>
        <w:rPr>
          <w:rFonts w:ascii="Times New Roman" w:eastAsia="Times New Roman" w:hAnsi="Times New Roman" w:cs="Times New Roman"/>
          <w:sz w:val="24"/>
          <w:szCs w:val="24"/>
        </w:rPr>
        <w:t xml:space="preserve"> ассигнований, предусмотренных р</w:t>
      </w:r>
      <w:r w:rsidRPr="00D01661">
        <w:rPr>
          <w:rFonts w:ascii="Times New Roman" w:eastAsia="Times New Roman" w:hAnsi="Times New Roman" w:cs="Times New Roman"/>
          <w:sz w:val="24"/>
          <w:szCs w:val="24"/>
        </w:rPr>
        <w:t>ешением Думы о бюджете муниципального образования «Тихоновка» на соответствующий финансовый год.</w:t>
      </w:r>
      <w:r w:rsidRPr="00D01661">
        <w:rPr>
          <w:rFonts w:ascii="Times New Roman" w:eastAsia="Times New Roman" w:hAnsi="Times New Roman" w:cs="Times New Roman"/>
          <w:sz w:val="24"/>
          <w:szCs w:val="24"/>
        </w:rPr>
        <w:br/>
      </w:r>
      <w:r w:rsidRPr="00D01661">
        <w:rPr>
          <w:rFonts w:ascii="Times New Roman" w:eastAsia="Times New Roman" w:hAnsi="Times New Roman" w:cs="Times New Roman"/>
          <w:sz w:val="24"/>
          <w:szCs w:val="24"/>
        </w:rPr>
        <w:br/>
        <w:t xml:space="preserve">14.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w:t>
      </w:r>
      <w:r>
        <w:rPr>
          <w:rFonts w:ascii="Times New Roman" w:eastAsia="Times New Roman" w:hAnsi="Times New Roman" w:cs="Times New Roman"/>
          <w:sz w:val="24"/>
          <w:szCs w:val="24"/>
        </w:rPr>
        <w:t>с учетом требований настоящего п</w:t>
      </w:r>
      <w:r w:rsidRPr="00D01661">
        <w:rPr>
          <w:rFonts w:ascii="Times New Roman" w:eastAsia="Times New Roman" w:hAnsi="Times New Roman" w:cs="Times New Roman"/>
          <w:sz w:val="24"/>
          <w:szCs w:val="24"/>
        </w:rPr>
        <w:t>оложения.</w:t>
      </w:r>
      <w:r w:rsidRPr="00D01661">
        <w:rPr>
          <w:rFonts w:ascii="Times New Roman" w:eastAsia="Times New Roman" w:hAnsi="Times New Roman" w:cs="Times New Roman"/>
          <w:sz w:val="24"/>
          <w:szCs w:val="24"/>
        </w:rPr>
        <w:br/>
      </w:r>
      <w:r w:rsidRPr="00D01661">
        <w:rPr>
          <w:rFonts w:ascii="Times New Roman" w:eastAsia="Times New Roman" w:hAnsi="Times New Roman" w:cs="Times New Roman"/>
          <w:sz w:val="24"/>
          <w:szCs w:val="24"/>
        </w:rPr>
        <w:br/>
        <w:t xml:space="preserve">15. </w:t>
      </w:r>
      <w:r w:rsidRPr="00D01661">
        <w:rPr>
          <w:rFonts w:ascii="Times New Roman" w:hAnsi="Times New Roman" w:cs="Times New Roman"/>
          <w:sz w:val="24"/>
          <w:szCs w:val="24"/>
        </w:rPr>
        <w:t xml:space="preserve">При формировании системы оплаты труда должна быть установлена дифференциация оплаты труда работников в зависимости от отнесения работника к основному, вспомогательному или административно-управленческому </w:t>
      </w:r>
      <w:proofErr w:type="spellStart"/>
      <w:r w:rsidRPr="00D01661">
        <w:rPr>
          <w:rFonts w:ascii="Times New Roman" w:hAnsi="Times New Roman" w:cs="Times New Roman"/>
          <w:sz w:val="24"/>
          <w:szCs w:val="24"/>
        </w:rPr>
        <w:t>персоналу.Основной</w:t>
      </w:r>
      <w:proofErr w:type="spellEnd"/>
      <w:r w:rsidRPr="00D01661">
        <w:rPr>
          <w:rFonts w:ascii="Times New Roman" w:hAnsi="Times New Roman" w:cs="Times New Roman"/>
          <w:sz w:val="24"/>
          <w:szCs w:val="24"/>
        </w:rPr>
        <w:t xml:space="preserve"> персонал - работники учреждения, непосредственно оказывающие услуги (выполняющие работы), </w:t>
      </w:r>
      <w:r w:rsidRPr="00D01661">
        <w:rPr>
          <w:rFonts w:ascii="Times New Roman" w:hAnsi="Times New Roman" w:cs="Times New Roman"/>
          <w:sz w:val="24"/>
          <w:szCs w:val="24"/>
        </w:rPr>
        <w:lastRenderedPageBreak/>
        <w:t xml:space="preserve">направленные на достижение определенных уставом целей деятельности учреждения и их непосредственные </w:t>
      </w:r>
      <w:proofErr w:type="spellStart"/>
      <w:r w:rsidRPr="00D01661">
        <w:rPr>
          <w:rFonts w:ascii="Times New Roman" w:hAnsi="Times New Roman" w:cs="Times New Roman"/>
          <w:sz w:val="24"/>
          <w:szCs w:val="24"/>
        </w:rPr>
        <w:t>руководители.Вспомогательный</w:t>
      </w:r>
      <w:proofErr w:type="spellEnd"/>
      <w:r w:rsidRPr="00D01661">
        <w:rPr>
          <w:rFonts w:ascii="Times New Roman" w:hAnsi="Times New Roman" w:cs="Times New Roman"/>
          <w:sz w:val="24"/>
          <w:szCs w:val="24"/>
        </w:rPr>
        <w:t xml:space="preserve"> персонал - работники учреждения, создающие условия для оказания услуг (выполнения работ), направленные на достижение определенных уставом целей деятельности </w:t>
      </w:r>
      <w:proofErr w:type="spellStart"/>
      <w:r w:rsidRPr="00D01661">
        <w:rPr>
          <w:rFonts w:ascii="Times New Roman" w:hAnsi="Times New Roman" w:cs="Times New Roman"/>
          <w:sz w:val="24"/>
          <w:szCs w:val="24"/>
        </w:rPr>
        <w:t>учреждения.Административно</w:t>
      </w:r>
      <w:proofErr w:type="spellEnd"/>
      <w:r w:rsidRPr="00D01661">
        <w:rPr>
          <w:rFonts w:ascii="Times New Roman" w:hAnsi="Times New Roman" w:cs="Times New Roman"/>
          <w:sz w:val="24"/>
          <w:szCs w:val="24"/>
        </w:rPr>
        <w:t>-управленческий персонал - работники учреждения, занятые организацией оказания услуг (выполнения работ), а также работники учреждения, выполняющие административные функции.</w:t>
      </w:r>
    </w:p>
    <w:p w:rsidR="00A20089" w:rsidRPr="00D01661"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z w:val="24"/>
          <w:szCs w:val="24"/>
        </w:rPr>
      </w:pPr>
      <w:r w:rsidRPr="00D01661">
        <w:rPr>
          <w:rFonts w:ascii="Times New Roman" w:eastAsia="Times New Roman" w:hAnsi="Times New Roman" w:cs="Times New Roman"/>
          <w:sz w:val="24"/>
          <w:szCs w:val="24"/>
        </w:rPr>
        <w:t>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A20089" w:rsidRPr="00D01661"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z w:val="24"/>
          <w:szCs w:val="24"/>
        </w:rPr>
      </w:pPr>
      <w:r w:rsidRPr="00D01661">
        <w:rPr>
          <w:rFonts w:ascii="Times New Roman" w:eastAsia="Times New Roman" w:hAnsi="Times New Roman" w:cs="Times New Roman"/>
          <w:sz w:val="24"/>
          <w:szCs w:val="24"/>
        </w:rPr>
        <w:t xml:space="preserve">1)размер предельного уровня соотношения среднемесячной заработной платы руководителя, формируемой за счет всех источников финансового обеспечения и рассчитываемой за календарный год, и среднемесячной заработной платы иных работников </w:t>
      </w:r>
      <w:r>
        <w:rPr>
          <w:rFonts w:ascii="Times New Roman" w:eastAsia="Times New Roman" w:hAnsi="Times New Roman" w:cs="Times New Roman"/>
          <w:sz w:val="24"/>
          <w:szCs w:val="24"/>
        </w:rPr>
        <w:t>учреждения</w:t>
      </w:r>
      <w:r w:rsidRPr="00D01661">
        <w:rPr>
          <w:rFonts w:ascii="Times New Roman" w:eastAsia="Times New Roman" w:hAnsi="Times New Roman" w:cs="Times New Roman"/>
          <w:sz w:val="24"/>
          <w:szCs w:val="24"/>
        </w:rPr>
        <w:t>, устанавливается в кратности 5 к 1.</w:t>
      </w:r>
      <w:r w:rsidRPr="00D01661">
        <w:rPr>
          <w:rFonts w:ascii="Times New Roman" w:eastAsia="Times New Roman" w:hAnsi="Times New Roman" w:cs="Times New Roman"/>
          <w:sz w:val="24"/>
          <w:szCs w:val="24"/>
        </w:rPr>
        <w:br/>
        <w:t>Средняя заработная плата руководителя  и средняя зарплата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предшествующий  календарных месяцев в соответствии с </w:t>
      </w:r>
      <w:hyperlink r:id="rId8" w:history="1">
        <w:r w:rsidRPr="00D01661">
          <w:rPr>
            <w:rFonts w:ascii="Times New Roman" w:eastAsia="Times New Roman" w:hAnsi="Times New Roman" w:cs="Times New Roman"/>
            <w:sz w:val="24"/>
            <w:szCs w:val="24"/>
          </w:rPr>
          <w:t>Положением об особенностях порядка исчисления средней заработной платы</w:t>
        </w:r>
      </w:hyperlink>
      <w:r w:rsidRPr="00D01661">
        <w:rPr>
          <w:rFonts w:ascii="Times New Roman" w:eastAsia="Times New Roman" w:hAnsi="Times New Roman" w:cs="Times New Roman"/>
          <w:sz w:val="24"/>
          <w:szCs w:val="24"/>
        </w:rPr>
        <w:t>, утвержденным </w:t>
      </w:r>
      <w:hyperlink r:id="rId9" w:history="1">
        <w:r w:rsidRPr="00D01661">
          <w:rPr>
            <w:rFonts w:ascii="Times New Roman" w:eastAsia="Times New Roman" w:hAnsi="Times New Roman" w:cs="Times New Roman"/>
            <w:sz w:val="24"/>
            <w:szCs w:val="24"/>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D01661">
        <w:rPr>
          <w:rFonts w:ascii="Times New Roman" w:eastAsia="Times New Roman" w:hAnsi="Times New Roman" w:cs="Times New Roman"/>
          <w:sz w:val="24"/>
          <w:szCs w:val="24"/>
        </w:rPr>
        <w:t>.</w:t>
      </w:r>
    </w:p>
    <w:p w:rsidR="00A20089" w:rsidRPr="00D01661"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z w:val="24"/>
          <w:szCs w:val="24"/>
        </w:rPr>
      </w:pPr>
      <w:r w:rsidRPr="00D01661">
        <w:rPr>
          <w:rFonts w:ascii="Times New Roman" w:eastAsia="Times New Roman" w:hAnsi="Times New Roman" w:cs="Times New Roman"/>
          <w:sz w:val="24"/>
          <w:szCs w:val="24"/>
        </w:rPr>
        <w:t xml:space="preserve"> 2)соотношение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r w:rsidRPr="00D01661">
        <w:rPr>
          <w:rFonts w:ascii="Times New Roman" w:eastAsia="Times New Roman" w:hAnsi="Times New Roman" w:cs="Times New Roman"/>
          <w:sz w:val="24"/>
          <w:szCs w:val="24"/>
        </w:rPr>
        <w:br/>
      </w:r>
      <w:r w:rsidRPr="00D01661">
        <w:rPr>
          <w:rFonts w:ascii="Times New Roman" w:eastAsia="Times New Roman" w:hAnsi="Times New Roman" w:cs="Times New Roman"/>
          <w:sz w:val="24"/>
          <w:szCs w:val="24"/>
        </w:rPr>
        <w:b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w:t>
      </w:r>
      <w:r>
        <w:rPr>
          <w:rFonts w:ascii="Times New Roman" w:eastAsia="Times New Roman" w:hAnsi="Times New Roman" w:cs="Times New Roman"/>
          <w:sz w:val="24"/>
          <w:szCs w:val="24"/>
        </w:rPr>
        <w:t>вого обеспечения, - не более 40</w:t>
      </w:r>
      <w:r w:rsidRPr="00D01661">
        <w:rPr>
          <w:rFonts w:ascii="Times New Roman" w:eastAsia="Times New Roman" w:hAnsi="Times New Roman" w:cs="Times New Roman"/>
          <w:sz w:val="24"/>
          <w:szCs w:val="24"/>
        </w:rPr>
        <w:t>%.</w:t>
      </w:r>
      <w:r w:rsidRPr="00D01661">
        <w:rPr>
          <w:rFonts w:ascii="Times New Roman" w:eastAsia="Times New Roman" w:hAnsi="Times New Roman" w:cs="Times New Roman"/>
          <w:sz w:val="24"/>
          <w:szCs w:val="24"/>
        </w:rPr>
        <w:br/>
      </w:r>
      <w:r w:rsidRPr="00D01661">
        <w:rPr>
          <w:rFonts w:ascii="Times New Roman" w:eastAsia="Times New Roman" w:hAnsi="Times New Roman" w:cs="Times New Roman"/>
          <w:sz w:val="24"/>
          <w:szCs w:val="24"/>
        </w:rPr>
        <w:br/>
        <w:t>16. Заработная плата работников учреждений (без учета стимулирующих выплат, за исключением стимулирующих вы</w:t>
      </w:r>
      <w:r>
        <w:rPr>
          <w:rFonts w:ascii="Times New Roman" w:eastAsia="Times New Roman" w:hAnsi="Times New Roman" w:cs="Times New Roman"/>
          <w:sz w:val="24"/>
          <w:szCs w:val="24"/>
        </w:rPr>
        <w:t>плат за непрерывный стаж работы</w:t>
      </w:r>
      <w:r w:rsidRPr="00D016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01661">
        <w:rPr>
          <w:rFonts w:ascii="Times New Roman" w:eastAsia="Times New Roman" w:hAnsi="Times New Roman" w:cs="Times New Roman"/>
          <w:sz w:val="24"/>
          <w:szCs w:val="24"/>
        </w:rPr>
        <w:t>за выслугу лет и выплат за профессиональное развитие, степень самостоятельности работника и важности выполняемых их работ)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w:t>
      </w:r>
      <w:r>
        <w:rPr>
          <w:rFonts w:ascii="Times New Roman" w:eastAsia="Times New Roman" w:hAnsi="Times New Roman" w:cs="Times New Roman"/>
          <w:sz w:val="24"/>
          <w:szCs w:val="24"/>
        </w:rPr>
        <w:t>ков в соответствии с настоящим п</w:t>
      </w:r>
      <w:r w:rsidRPr="00D01661">
        <w:rPr>
          <w:rFonts w:ascii="Times New Roman" w:eastAsia="Times New Roman" w:hAnsi="Times New Roman" w:cs="Times New Roman"/>
          <w:sz w:val="24"/>
          <w:szCs w:val="24"/>
        </w:rPr>
        <w:t>оложением, при условии сохранения объема трудовых (должностных) обязанностей работников учреждений и выполнения ими работ той же квалификации.</w:t>
      </w:r>
      <w:r w:rsidRPr="00D01661">
        <w:rPr>
          <w:rFonts w:ascii="Times New Roman" w:eastAsia="Times New Roman" w:hAnsi="Times New Roman" w:cs="Times New Roman"/>
          <w:sz w:val="24"/>
          <w:szCs w:val="24"/>
        </w:rPr>
        <w:br/>
      </w:r>
      <w:r w:rsidRPr="00D01661">
        <w:rPr>
          <w:rFonts w:ascii="Times New Roman" w:eastAsia="Times New Roman" w:hAnsi="Times New Roman" w:cs="Times New Roman"/>
          <w:sz w:val="24"/>
          <w:szCs w:val="24"/>
        </w:rPr>
        <w:br/>
        <w:t>17.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Pr="00D01661">
        <w:rPr>
          <w:rFonts w:ascii="Times New Roman" w:eastAsia="Times New Roman" w:hAnsi="Times New Roman" w:cs="Times New Roman"/>
          <w:sz w:val="24"/>
          <w:szCs w:val="24"/>
        </w:rPr>
        <w:br/>
      </w:r>
      <w:r w:rsidRPr="00D01661">
        <w:rPr>
          <w:rFonts w:ascii="Times New Roman" w:eastAsia="Times New Roman" w:hAnsi="Times New Roman" w:cs="Times New Roman"/>
          <w:sz w:val="24"/>
          <w:szCs w:val="24"/>
        </w:rPr>
        <w:br/>
        <w:t>18. Порядок и периодичность индексации заработной платы работников учреждений в связи с ростом цен на товары и услуги определяется в установленном законодательством порядке в пределах бюджетных ассигнований на соответствующий финансовый год и плановый период.</w:t>
      </w:r>
    </w:p>
    <w:p w:rsidR="00A20089" w:rsidRPr="00D01661"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z w:val="24"/>
          <w:szCs w:val="24"/>
        </w:rPr>
      </w:pPr>
    </w:p>
    <w:p w:rsidR="00A20089" w:rsidRPr="00D01661" w:rsidRDefault="00A20089" w:rsidP="00A20089">
      <w:pPr>
        <w:pStyle w:val="ConsPlusNormal"/>
        <w:jc w:val="both"/>
        <w:outlineLvl w:val="0"/>
        <w:rPr>
          <w:rFonts w:ascii="Times New Roman" w:hAnsi="Times New Roman" w:cs="Times New Roman"/>
          <w:sz w:val="24"/>
          <w:szCs w:val="24"/>
        </w:rPr>
      </w:pPr>
      <w:r w:rsidRPr="00D01661">
        <w:rPr>
          <w:rFonts w:ascii="Times New Roman" w:hAnsi="Times New Roman" w:cs="Times New Roman"/>
          <w:sz w:val="24"/>
          <w:szCs w:val="24"/>
        </w:rPr>
        <w:t>Глава 2. ОСНОВНЫЕ УСЛОВИЯ ОПЛАТЫ ТРУДА</w:t>
      </w:r>
    </w:p>
    <w:p w:rsidR="00A20089" w:rsidRPr="00D01661" w:rsidRDefault="00A20089" w:rsidP="00A20089">
      <w:pPr>
        <w:pStyle w:val="ConsPlusNormal"/>
        <w:jc w:val="both"/>
        <w:outlineLvl w:val="0"/>
        <w:rPr>
          <w:rFonts w:ascii="Times New Roman" w:hAnsi="Times New Roman" w:cs="Times New Roman"/>
          <w:sz w:val="24"/>
          <w:szCs w:val="24"/>
        </w:rPr>
      </w:pPr>
      <w:bookmarkStart w:id="1" w:name="P109"/>
      <w:bookmarkEnd w:id="1"/>
      <w:r w:rsidRPr="00D01661">
        <w:rPr>
          <w:rFonts w:ascii="Times New Roman" w:hAnsi="Times New Roman" w:cs="Times New Roman"/>
          <w:sz w:val="24"/>
          <w:szCs w:val="24"/>
        </w:rPr>
        <w:t xml:space="preserve">19.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к соответствующим ПКГ, если иное не установлено </w:t>
      </w:r>
      <w:hyperlink w:anchor="P87" w:history="1">
        <w:r w:rsidRPr="00D01661">
          <w:rPr>
            <w:rFonts w:ascii="Times New Roman" w:hAnsi="Times New Roman" w:cs="Times New Roman"/>
            <w:sz w:val="24"/>
            <w:szCs w:val="24"/>
          </w:rPr>
          <w:t xml:space="preserve">пунктом </w:t>
        </w:r>
      </w:hyperlink>
      <w:r w:rsidRPr="00D01661">
        <w:rPr>
          <w:rFonts w:ascii="Times New Roman" w:hAnsi="Times New Roman" w:cs="Times New Roman"/>
          <w:sz w:val="24"/>
          <w:szCs w:val="24"/>
        </w:rPr>
        <w:t>5</w:t>
      </w:r>
      <w:r>
        <w:rPr>
          <w:rFonts w:ascii="Times New Roman" w:hAnsi="Times New Roman" w:cs="Times New Roman"/>
          <w:sz w:val="24"/>
          <w:szCs w:val="24"/>
        </w:rPr>
        <w:t xml:space="preserve"> настоящего п</w:t>
      </w:r>
      <w:r w:rsidRPr="00D01661">
        <w:rPr>
          <w:rFonts w:ascii="Times New Roman" w:hAnsi="Times New Roman" w:cs="Times New Roman"/>
          <w:sz w:val="24"/>
          <w:szCs w:val="24"/>
        </w:rPr>
        <w:t>оложения.</w:t>
      </w:r>
    </w:p>
    <w:p w:rsidR="00A20089" w:rsidRPr="00A03929" w:rsidRDefault="00A20089" w:rsidP="00A20089">
      <w:pPr>
        <w:pStyle w:val="ConsPlusNormal"/>
        <w:outlineLvl w:val="0"/>
        <w:rPr>
          <w:rFonts w:ascii="Times New Roman" w:hAnsi="Times New Roman" w:cs="Times New Roman"/>
          <w:sz w:val="24"/>
          <w:szCs w:val="24"/>
        </w:rPr>
      </w:pPr>
    </w:p>
    <w:p w:rsidR="00A20089" w:rsidRPr="00A03929" w:rsidRDefault="00A20089" w:rsidP="00A20089">
      <w:pPr>
        <w:pStyle w:val="ConsPlusNormal"/>
        <w:ind w:firstLine="540"/>
        <w:jc w:val="both"/>
        <w:outlineLvl w:val="0"/>
        <w:rPr>
          <w:rFonts w:ascii="Times New Roman" w:hAnsi="Times New Roman" w:cs="Times New Roman"/>
          <w:sz w:val="24"/>
          <w:szCs w:val="24"/>
        </w:rPr>
      </w:pPr>
      <w:r w:rsidRPr="00A03929">
        <w:rPr>
          <w:rFonts w:ascii="Times New Roman" w:hAnsi="Times New Roman" w:cs="Times New Roman"/>
          <w:sz w:val="24"/>
          <w:szCs w:val="24"/>
        </w:rPr>
        <w:lastRenderedPageBreak/>
        <w:t>Должностной оклад работников рассчитывается по формуле:</w:t>
      </w:r>
    </w:p>
    <w:p w:rsidR="00A20089" w:rsidRPr="00A03929" w:rsidRDefault="00A20089" w:rsidP="00A20089">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ДО = МО + МО x ППК</w:t>
      </w:r>
    </w:p>
    <w:p w:rsidR="00A20089" w:rsidRPr="00A03929" w:rsidRDefault="00A20089" w:rsidP="00A20089">
      <w:pPr>
        <w:pStyle w:val="ConsPlusNormal"/>
        <w:ind w:firstLine="540"/>
        <w:jc w:val="both"/>
        <w:outlineLvl w:val="0"/>
        <w:rPr>
          <w:rFonts w:ascii="Times New Roman" w:hAnsi="Times New Roman" w:cs="Times New Roman"/>
          <w:sz w:val="24"/>
          <w:szCs w:val="24"/>
        </w:rPr>
      </w:pPr>
      <w:r w:rsidRPr="00A03929">
        <w:rPr>
          <w:rFonts w:ascii="Times New Roman" w:hAnsi="Times New Roman" w:cs="Times New Roman"/>
          <w:sz w:val="24"/>
          <w:szCs w:val="24"/>
        </w:rPr>
        <w:t>где:</w:t>
      </w:r>
    </w:p>
    <w:p w:rsidR="00A20089" w:rsidRPr="00A03929" w:rsidRDefault="00A20089" w:rsidP="00A20089">
      <w:pPr>
        <w:pStyle w:val="ConsPlusNormal"/>
        <w:ind w:firstLine="540"/>
        <w:jc w:val="both"/>
        <w:outlineLvl w:val="0"/>
        <w:rPr>
          <w:rFonts w:ascii="Times New Roman" w:hAnsi="Times New Roman" w:cs="Times New Roman"/>
          <w:sz w:val="24"/>
          <w:szCs w:val="24"/>
        </w:rPr>
      </w:pPr>
      <w:r w:rsidRPr="00A03929">
        <w:rPr>
          <w:rFonts w:ascii="Times New Roman" w:hAnsi="Times New Roman" w:cs="Times New Roman"/>
          <w:sz w:val="24"/>
          <w:szCs w:val="24"/>
        </w:rPr>
        <w:t>ДО - должностной оклад,</w:t>
      </w:r>
    </w:p>
    <w:p w:rsidR="00A20089" w:rsidRPr="00A03929" w:rsidRDefault="00A20089" w:rsidP="00A20089">
      <w:pPr>
        <w:pStyle w:val="ConsPlusNormal"/>
        <w:ind w:firstLine="540"/>
        <w:jc w:val="both"/>
        <w:outlineLvl w:val="0"/>
        <w:rPr>
          <w:rFonts w:ascii="Times New Roman" w:hAnsi="Times New Roman" w:cs="Times New Roman"/>
          <w:sz w:val="24"/>
          <w:szCs w:val="24"/>
        </w:rPr>
      </w:pPr>
      <w:r w:rsidRPr="00A03929">
        <w:rPr>
          <w:rFonts w:ascii="Times New Roman" w:hAnsi="Times New Roman" w:cs="Times New Roman"/>
          <w:sz w:val="24"/>
          <w:szCs w:val="24"/>
        </w:rPr>
        <w:t>МО - минимальный оклад,</w:t>
      </w:r>
    </w:p>
    <w:p w:rsidR="00A20089" w:rsidRPr="00A03929" w:rsidRDefault="00A20089" w:rsidP="00A20089">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ППК- персональный повышающий коэффициент.</w:t>
      </w:r>
    </w:p>
    <w:p w:rsidR="00A20089" w:rsidRPr="00A03929" w:rsidRDefault="00A20089" w:rsidP="00A20089">
      <w:pPr>
        <w:pStyle w:val="ConsPlusNormal"/>
        <w:jc w:val="both"/>
        <w:outlineLvl w:val="0"/>
        <w:rPr>
          <w:rFonts w:ascii="Times New Roman" w:hAnsi="Times New Roman" w:cs="Times New Roman"/>
          <w:sz w:val="24"/>
          <w:szCs w:val="24"/>
        </w:rPr>
      </w:pPr>
      <w:bookmarkStart w:id="2" w:name="P120"/>
      <w:bookmarkEnd w:id="2"/>
      <w:r>
        <w:rPr>
          <w:rFonts w:ascii="Times New Roman" w:hAnsi="Times New Roman" w:cs="Times New Roman"/>
          <w:sz w:val="24"/>
          <w:szCs w:val="24"/>
        </w:rPr>
        <w:t>20</w:t>
      </w:r>
      <w:r w:rsidRPr="006408CC">
        <w:rPr>
          <w:rFonts w:ascii="Times New Roman" w:hAnsi="Times New Roman" w:cs="Times New Roman"/>
          <w:sz w:val="24"/>
          <w:szCs w:val="24"/>
        </w:rPr>
        <w:t xml:space="preserve">. Персональный повышающий коэффициент к минимальному окладу </w:t>
      </w:r>
      <w:proofErr w:type="gramStart"/>
      <w:r w:rsidRPr="006408CC">
        <w:rPr>
          <w:rFonts w:ascii="Times New Roman" w:hAnsi="Times New Roman" w:cs="Times New Roman"/>
          <w:sz w:val="24"/>
          <w:szCs w:val="24"/>
        </w:rPr>
        <w:t>устанавливается  работникам</w:t>
      </w:r>
      <w:proofErr w:type="gramEnd"/>
      <w:r w:rsidRPr="006408CC">
        <w:rPr>
          <w:rFonts w:ascii="Times New Roman" w:hAnsi="Times New Roman" w:cs="Times New Roman"/>
          <w:sz w:val="24"/>
          <w:szCs w:val="24"/>
        </w:rPr>
        <w:t xml:space="preserve"> основного </w:t>
      </w:r>
      <w:r>
        <w:rPr>
          <w:rFonts w:ascii="Times New Roman" w:hAnsi="Times New Roman" w:cs="Times New Roman"/>
          <w:sz w:val="24"/>
          <w:szCs w:val="24"/>
        </w:rPr>
        <w:t>персонала</w:t>
      </w:r>
      <w:r w:rsidRPr="006408CC">
        <w:rPr>
          <w:rFonts w:ascii="Times New Roman" w:hAnsi="Times New Roman" w:cs="Times New Roman"/>
          <w:sz w:val="24"/>
          <w:szCs w:val="24"/>
        </w:rPr>
        <w:t xml:space="preserve"> и вспомогательного персонала</w:t>
      </w:r>
      <w:r>
        <w:rPr>
          <w:rFonts w:ascii="Times New Roman" w:hAnsi="Times New Roman" w:cs="Times New Roman"/>
          <w:sz w:val="24"/>
          <w:szCs w:val="24"/>
        </w:rPr>
        <w:t xml:space="preserve"> </w:t>
      </w:r>
      <w:r w:rsidRPr="006408CC">
        <w:rPr>
          <w:rFonts w:ascii="Times New Roman" w:hAnsi="Times New Roman" w:cs="Times New Roman"/>
          <w:sz w:val="24"/>
          <w:szCs w:val="24"/>
        </w:rPr>
        <w:t>при заключении трудового договора с учетом уровня их образования, профессионального развития, непрерывного стажа работы в отрасли</w:t>
      </w:r>
      <w:r>
        <w:rPr>
          <w:rFonts w:ascii="Times New Roman" w:hAnsi="Times New Roman" w:cs="Times New Roman"/>
          <w:sz w:val="24"/>
          <w:szCs w:val="24"/>
        </w:rPr>
        <w:t xml:space="preserve"> (при отсутствии непрерывного стажа работы в отрасли, может быть установлена выплата молодым специалистам).</w:t>
      </w:r>
    </w:p>
    <w:p w:rsidR="00A20089" w:rsidRPr="00F70C5B" w:rsidRDefault="00A20089" w:rsidP="00A20089">
      <w:pPr>
        <w:pStyle w:val="ConsPlusNormal"/>
        <w:jc w:val="both"/>
        <w:outlineLvl w:val="0"/>
        <w:rPr>
          <w:rFonts w:ascii="Times New Roman" w:hAnsi="Times New Roman" w:cs="Times New Roman"/>
          <w:sz w:val="24"/>
          <w:szCs w:val="24"/>
        </w:rPr>
      </w:pPr>
      <w:r w:rsidRPr="00F70C5B">
        <w:rPr>
          <w:rFonts w:ascii="Times New Roman" w:hAnsi="Times New Roman" w:cs="Times New Roman"/>
          <w:sz w:val="24"/>
          <w:szCs w:val="24"/>
        </w:rPr>
        <w:t>Решение об установлении Персонального повышающего коэффициента к минимальному окладу и его размере принимается руководителем учреждения персонально в отношении конкретного работника локальными актами по оплате труда. Размер Персонального повышающего коэффициента устанавливается до 1,1 минимальных окладов и выплачивается в пределах фонда оплаты труда.</w:t>
      </w:r>
    </w:p>
    <w:p w:rsidR="00A20089" w:rsidRPr="008A04DD" w:rsidRDefault="00A20089" w:rsidP="00A20089">
      <w:pPr>
        <w:pStyle w:val="ConsPlusNormal"/>
        <w:ind w:firstLine="540"/>
        <w:jc w:val="both"/>
        <w:outlineLvl w:val="0"/>
        <w:rPr>
          <w:rFonts w:ascii="Times New Roman" w:hAnsi="Times New Roman" w:cs="Times New Roman"/>
          <w:sz w:val="24"/>
          <w:szCs w:val="24"/>
        </w:rPr>
      </w:pPr>
      <w:r w:rsidRPr="008A04DD">
        <w:rPr>
          <w:rFonts w:ascii="Times New Roman" w:hAnsi="Times New Roman" w:cs="Times New Roman"/>
          <w:sz w:val="24"/>
          <w:szCs w:val="24"/>
        </w:rPr>
        <w:t>Руководителю муниципального бюджетного учреждения культуры предоставлено право принимать решение</w:t>
      </w:r>
      <w:r>
        <w:rPr>
          <w:rFonts w:ascii="Times New Roman" w:hAnsi="Times New Roman" w:cs="Times New Roman"/>
          <w:sz w:val="24"/>
          <w:szCs w:val="24"/>
        </w:rPr>
        <w:t xml:space="preserve"> о целесообразности применения П</w:t>
      </w:r>
      <w:r w:rsidRPr="008A04DD">
        <w:rPr>
          <w:rFonts w:ascii="Times New Roman" w:hAnsi="Times New Roman" w:cs="Times New Roman"/>
          <w:sz w:val="24"/>
          <w:szCs w:val="24"/>
        </w:rPr>
        <w:t>ерсонального повышающего коэффициента в подведомственном ему учреждении.</w:t>
      </w:r>
    </w:p>
    <w:p w:rsidR="00A20089" w:rsidRPr="00F70C5B" w:rsidRDefault="00A20089" w:rsidP="00A20089">
      <w:pPr>
        <w:pStyle w:val="ConsPlusNormal"/>
        <w:ind w:firstLine="540"/>
        <w:jc w:val="both"/>
        <w:outlineLvl w:val="0"/>
        <w:rPr>
          <w:rFonts w:ascii="Times New Roman" w:hAnsi="Times New Roman" w:cs="Times New Roman"/>
          <w:sz w:val="24"/>
          <w:szCs w:val="24"/>
        </w:rPr>
      </w:pPr>
      <w:r w:rsidRPr="00F70C5B">
        <w:rPr>
          <w:rFonts w:ascii="Times New Roman" w:hAnsi="Times New Roman" w:cs="Times New Roman"/>
          <w:sz w:val="24"/>
          <w:szCs w:val="24"/>
        </w:rPr>
        <w:t>Размеры Персонального</w:t>
      </w:r>
      <w:r>
        <w:rPr>
          <w:rFonts w:ascii="Times New Roman" w:hAnsi="Times New Roman" w:cs="Times New Roman"/>
          <w:sz w:val="24"/>
          <w:szCs w:val="24"/>
        </w:rPr>
        <w:t xml:space="preserve"> </w:t>
      </w:r>
      <w:r w:rsidRPr="00F70C5B">
        <w:rPr>
          <w:rFonts w:ascii="Times New Roman" w:hAnsi="Times New Roman" w:cs="Times New Roman"/>
          <w:sz w:val="24"/>
          <w:szCs w:val="24"/>
        </w:rPr>
        <w:t>повышающего коэффициента</w:t>
      </w:r>
    </w:p>
    <w:p w:rsidR="00A20089" w:rsidRPr="00F70C5B" w:rsidRDefault="00A20089" w:rsidP="00A20089">
      <w:pPr>
        <w:pStyle w:val="ConsPlusNormal"/>
        <w:numPr>
          <w:ilvl w:val="0"/>
          <w:numId w:val="1"/>
        </w:numPr>
        <w:ind w:left="851" w:hanging="284"/>
        <w:jc w:val="both"/>
        <w:outlineLvl w:val="0"/>
        <w:rPr>
          <w:rFonts w:ascii="Times New Roman" w:hAnsi="Times New Roman" w:cs="Times New Roman"/>
          <w:sz w:val="24"/>
          <w:szCs w:val="24"/>
        </w:rPr>
      </w:pPr>
      <w:r w:rsidRPr="00F70C5B">
        <w:rPr>
          <w:rFonts w:ascii="Times New Roman" w:hAnsi="Times New Roman" w:cs="Times New Roman"/>
          <w:sz w:val="24"/>
          <w:szCs w:val="24"/>
        </w:rPr>
        <w:t>В зависимости от уровня образования:</w:t>
      </w:r>
    </w:p>
    <w:p w:rsidR="00A20089" w:rsidRPr="00AA3EB4" w:rsidRDefault="00A20089" w:rsidP="00A20089">
      <w:pPr>
        <w:pStyle w:val="ConsPlusNormal"/>
        <w:jc w:val="both"/>
        <w:outlineLvl w:val="0"/>
        <w:rPr>
          <w:rFonts w:ascii="Times New Roman" w:hAnsi="Times New Roman" w:cs="Times New Roman"/>
          <w:sz w:val="24"/>
          <w:szCs w:val="24"/>
        </w:rPr>
      </w:pPr>
      <w:r w:rsidRPr="00AA3EB4">
        <w:rPr>
          <w:rFonts w:ascii="Times New Roman" w:hAnsi="Times New Roman" w:cs="Times New Roman"/>
          <w:sz w:val="24"/>
          <w:szCs w:val="24"/>
        </w:rPr>
        <w:t>Основой для получения человеком необходимых компетенций является непрерывное образование.</w:t>
      </w:r>
      <w:r w:rsidRPr="00AA3EB4">
        <w:t xml:space="preserve"> </w:t>
      </w:r>
      <w:r w:rsidRPr="00AA3EB4">
        <w:rPr>
          <w:rFonts w:ascii="Times New Roman" w:hAnsi="Times New Roman" w:cs="Times New Roman"/>
          <w:sz w:val="24"/>
          <w:szCs w:val="24"/>
        </w:rPr>
        <w:t>В соответствии с </w:t>
      </w:r>
      <w:hyperlink r:id="rId10" w:tgtFrame="_blank" w:history="1">
        <w:r w:rsidRPr="00AA3EB4">
          <w:rPr>
            <w:rStyle w:val="a3"/>
            <w:rFonts w:ascii="Times New Roman" w:hAnsi="Times New Roman" w:cs="Times New Roman"/>
            <w:sz w:val="24"/>
            <w:szCs w:val="24"/>
          </w:rPr>
          <w:t>Федеральным законом «Об образовании в Российской Федерации»</w:t>
        </w:r>
      </w:hyperlink>
      <w:r w:rsidRPr="00AA3EB4">
        <w:rPr>
          <w:rFonts w:ascii="Times New Roman" w:hAnsi="Times New Roman" w:cs="Times New Roman"/>
          <w:sz w:val="24"/>
          <w:szCs w:val="24"/>
        </w:rPr>
        <w:t> образование подразделяется на общее образование, профессиональное и дополнительное образование, обеспечивающие возможность реализации права на образование в течение всей жизни (непрерывное образование). Данный коэффициент устанавливается для работников учреждения вне зависимости от того, являются ли они внешними совместителями или нет.</w:t>
      </w:r>
    </w:p>
    <w:tbl>
      <w:tblPr>
        <w:tblStyle w:val="a5"/>
        <w:tblW w:w="0" w:type="auto"/>
        <w:tblLayout w:type="fixed"/>
        <w:tblLook w:val="04A0" w:firstRow="1" w:lastRow="0" w:firstColumn="1" w:lastColumn="0" w:noHBand="0" w:noVBand="1"/>
      </w:tblPr>
      <w:tblGrid>
        <w:gridCol w:w="7196"/>
        <w:gridCol w:w="2126"/>
      </w:tblGrid>
      <w:tr w:rsidR="00A20089" w:rsidRPr="00C725E7" w:rsidTr="00084636">
        <w:trPr>
          <w:trHeight w:val="281"/>
        </w:trPr>
        <w:tc>
          <w:tcPr>
            <w:tcW w:w="7196" w:type="dxa"/>
          </w:tcPr>
          <w:p w:rsidR="00A20089" w:rsidRPr="00C725E7" w:rsidRDefault="00A20089" w:rsidP="00084636">
            <w:pPr>
              <w:pStyle w:val="ConsPlusNormal"/>
              <w:jc w:val="both"/>
              <w:outlineLvl w:val="0"/>
              <w:rPr>
                <w:rFonts w:ascii="Times New Roman" w:hAnsi="Times New Roman" w:cs="Times New Roman"/>
                <w:sz w:val="24"/>
                <w:szCs w:val="24"/>
              </w:rPr>
            </w:pPr>
            <w:r w:rsidRPr="00C725E7">
              <w:rPr>
                <w:rFonts w:ascii="Times New Roman" w:hAnsi="Times New Roman" w:cs="Times New Roman"/>
                <w:sz w:val="24"/>
                <w:szCs w:val="24"/>
              </w:rPr>
              <w:t>Наименование</w:t>
            </w:r>
          </w:p>
        </w:tc>
        <w:tc>
          <w:tcPr>
            <w:tcW w:w="2126" w:type="dxa"/>
          </w:tcPr>
          <w:p w:rsidR="00A20089" w:rsidRPr="00C725E7" w:rsidRDefault="00A20089" w:rsidP="00084636">
            <w:pPr>
              <w:pStyle w:val="ConsPlusNormal"/>
              <w:jc w:val="both"/>
              <w:outlineLvl w:val="0"/>
              <w:rPr>
                <w:rFonts w:ascii="Times New Roman" w:hAnsi="Times New Roman" w:cs="Times New Roman"/>
                <w:sz w:val="24"/>
                <w:szCs w:val="24"/>
              </w:rPr>
            </w:pPr>
            <w:r w:rsidRPr="00C725E7">
              <w:rPr>
                <w:rFonts w:ascii="Times New Roman" w:hAnsi="Times New Roman" w:cs="Times New Roman"/>
                <w:sz w:val="24"/>
                <w:szCs w:val="24"/>
              </w:rPr>
              <w:t>коэффициент</w:t>
            </w:r>
          </w:p>
        </w:tc>
      </w:tr>
      <w:tr w:rsidR="00A20089" w:rsidRPr="00C725E7" w:rsidTr="00084636">
        <w:tc>
          <w:tcPr>
            <w:tcW w:w="7196" w:type="dxa"/>
          </w:tcPr>
          <w:p w:rsidR="00A20089" w:rsidRPr="00C725E7" w:rsidRDefault="00A20089" w:rsidP="00084636">
            <w:pPr>
              <w:pStyle w:val="ConsPlusNormal"/>
              <w:jc w:val="both"/>
              <w:outlineLvl w:val="0"/>
              <w:rPr>
                <w:rFonts w:ascii="Times New Roman" w:hAnsi="Times New Roman" w:cs="Times New Roman"/>
                <w:sz w:val="24"/>
                <w:szCs w:val="24"/>
              </w:rPr>
            </w:pPr>
            <w:r w:rsidRPr="00C725E7">
              <w:rPr>
                <w:rFonts w:ascii="Times New Roman" w:hAnsi="Times New Roman" w:cs="Times New Roman"/>
                <w:sz w:val="24"/>
                <w:szCs w:val="24"/>
              </w:rPr>
              <w:t>Среднее образование  (школа)</w:t>
            </w:r>
          </w:p>
        </w:tc>
        <w:tc>
          <w:tcPr>
            <w:tcW w:w="2126" w:type="dxa"/>
          </w:tcPr>
          <w:p w:rsidR="00A20089" w:rsidRPr="00C725E7" w:rsidRDefault="00A20089" w:rsidP="00084636">
            <w:pPr>
              <w:pStyle w:val="ConsPlusNormal"/>
              <w:jc w:val="both"/>
              <w:outlineLvl w:val="0"/>
              <w:rPr>
                <w:rFonts w:ascii="Times New Roman" w:hAnsi="Times New Roman" w:cs="Times New Roman"/>
                <w:sz w:val="24"/>
                <w:szCs w:val="24"/>
              </w:rPr>
            </w:pPr>
            <w:r w:rsidRPr="00C725E7">
              <w:rPr>
                <w:rFonts w:ascii="Times New Roman" w:hAnsi="Times New Roman" w:cs="Times New Roman"/>
                <w:sz w:val="24"/>
                <w:szCs w:val="24"/>
              </w:rPr>
              <w:t>0</w:t>
            </w:r>
          </w:p>
        </w:tc>
      </w:tr>
      <w:tr w:rsidR="00A20089" w:rsidRPr="00C725E7" w:rsidTr="00084636">
        <w:tc>
          <w:tcPr>
            <w:tcW w:w="7196" w:type="dxa"/>
          </w:tcPr>
          <w:p w:rsidR="00A20089" w:rsidRPr="00C725E7" w:rsidRDefault="00A20089" w:rsidP="00084636">
            <w:pPr>
              <w:pStyle w:val="ConsPlusNormal"/>
              <w:jc w:val="both"/>
              <w:outlineLvl w:val="0"/>
              <w:rPr>
                <w:rFonts w:ascii="Times New Roman" w:hAnsi="Times New Roman" w:cs="Times New Roman"/>
                <w:sz w:val="24"/>
                <w:szCs w:val="24"/>
              </w:rPr>
            </w:pPr>
            <w:r w:rsidRPr="00C725E7">
              <w:rPr>
                <w:rFonts w:ascii="Times New Roman" w:hAnsi="Times New Roman" w:cs="Times New Roman"/>
                <w:sz w:val="24"/>
                <w:szCs w:val="24"/>
              </w:rPr>
              <w:t>Среднее специальное образование</w:t>
            </w:r>
          </w:p>
        </w:tc>
        <w:tc>
          <w:tcPr>
            <w:tcW w:w="2126" w:type="dxa"/>
          </w:tcPr>
          <w:p w:rsidR="00A20089" w:rsidRPr="00C725E7" w:rsidRDefault="00A20089" w:rsidP="00084636">
            <w:pPr>
              <w:pStyle w:val="ConsPlusNormal"/>
              <w:jc w:val="both"/>
              <w:outlineLvl w:val="0"/>
              <w:rPr>
                <w:rFonts w:ascii="Times New Roman" w:hAnsi="Times New Roman" w:cs="Times New Roman"/>
                <w:sz w:val="24"/>
                <w:szCs w:val="24"/>
              </w:rPr>
            </w:pPr>
            <w:r w:rsidRPr="00C725E7">
              <w:rPr>
                <w:rFonts w:ascii="Times New Roman" w:hAnsi="Times New Roman" w:cs="Times New Roman"/>
                <w:sz w:val="24"/>
                <w:szCs w:val="24"/>
              </w:rPr>
              <w:t xml:space="preserve"> 0,20</w:t>
            </w:r>
          </w:p>
        </w:tc>
      </w:tr>
      <w:tr w:rsidR="00A20089" w:rsidRPr="00C725E7" w:rsidTr="00084636">
        <w:tc>
          <w:tcPr>
            <w:tcW w:w="7196" w:type="dxa"/>
          </w:tcPr>
          <w:p w:rsidR="00A20089" w:rsidRPr="00C725E7" w:rsidRDefault="00A20089" w:rsidP="00084636">
            <w:pPr>
              <w:pStyle w:val="ConsPlusNormal"/>
              <w:jc w:val="both"/>
              <w:outlineLvl w:val="0"/>
              <w:rPr>
                <w:rFonts w:ascii="Times New Roman" w:hAnsi="Times New Roman" w:cs="Times New Roman"/>
                <w:sz w:val="24"/>
                <w:szCs w:val="24"/>
              </w:rPr>
            </w:pPr>
            <w:r w:rsidRPr="00C725E7">
              <w:rPr>
                <w:rFonts w:ascii="Times New Roman" w:hAnsi="Times New Roman" w:cs="Times New Roman"/>
                <w:sz w:val="24"/>
                <w:szCs w:val="24"/>
              </w:rPr>
              <w:t>Среднее специальное профессиональное</w:t>
            </w:r>
          </w:p>
        </w:tc>
        <w:tc>
          <w:tcPr>
            <w:tcW w:w="2126" w:type="dxa"/>
          </w:tcPr>
          <w:p w:rsidR="00A20089" w:rsidRPr="00C725E7" w:rsidRDefault="00A20089" w:rsidP="00084636">
            <w:pPr>
              <w:pStyle w:val="ConsPlusNormal"/>
              <w:jc w:val="both"/>
              <w:outlineLvl w:val="0"/>
              <w:rPr>
                <w:rFonts w:ascii="Times New Roman" w:hAnsi="Times New Roman" w:cs="Times New Roman"/>
                <w:sz w:val="24"/>
                <w:szCs w:val="24"/>
              </w:rPr>
            </w:pPr>
            <w:r w:rsidRPr="00C725E7">
              <w:rPr>
                <w:rFonts w:ascii="Times New Roman" w:hAnsi="Times New Roman" w:cs="Times New Roman"/>
                <w:sz w:val="24"/>
                <w:szCs w:val="24"/>
              </w:rPr>
              <w:t xml:space="preserve"> 0,</w:t>
            </w:r>
            <w:r>
              <w:rPr>
                <w:rFonts w:ascii="Times New Roman" w:hAnsi="Times New Roman" w:cs="Times New Roman"/>
                <w:sz w:val="24"/>
                <w:szCs w:val="24"/>
              </w:rPr>
              <w:t>35</w:t>
            </w:r>
          </w:p>
        </w:tc>
      </w:tr>
      <w:tr w:rsidR="00A20089" w:rsidRPr="00C725E7" w:rsidTr="00084636">
        <w:tc>
          <w:tcPr>
            <w:tcW w:w="7196" w:type="dxa"/>
          </w:tcPr>
          <w:p w:rsidR="00A20089" w:rsidRPr="00C725E7" w:rsidRDefault="00A20089" w:rsidP="00084636">
            <w:pPr>
              <w:pStyle w:val="ConsPlusNormal"/>
              <w:jc w:val="both"/>
              <w:outlineLvl w:val="0"/>
              <w:rPr>
                <w:rFonts w:ascii="Times New Roman" w:hAnsi="Times New Roman" w:cs="Times New Roman"/>
                <w:sz w:val="24"/>
                <w:szCs w:val="24"/>
              </w:rPr>
            </w:pPr>
            <w:r w:rsidRPr="00C725E7">
              <w:rPr>
                <w:rFonts w:ascii="Times New Roman" w:hAnsi="Times New Roman" w:cs="Times New Roman"/>
                <w:sz w:val="24"/>
                <w:szCs w:val="24"/>
              </w:rPr>
              <w:t>Неоконченное высшее профессиональное образование</w:t>
            </w:r>
          </w:p>
        </w:tc>
        <w:tc>
          <w:tcPr>
            <w:tcW w:w="2126" w:type="dxa"/>
          </w:tcPr>
          <w:p w:rsidR="00A20089" w:rsidRPr="00C725E7" w:rsidRDefault="00A20089" w:rsidP="00084636">
            <w:pPr>
              <w:pStyle w:val="ConsPlusNormal"/>
              <w:jc w:val="both"/>
              <w:outlineLvl w:val="0"/>
              <w:rPr>
                <w:rFonts w:ascii="Times New Roman" w:hAnsi="Times New Roman" w:cs="Times New Roman"/>
                <w:sz w:val="24"/>
                <w:szCs w:val="24"/>
              </w:rPr>
            </w:pPr>
            <w:r w:rsidRPr="00C725E7">
              <w:rPr>
                <w:rFonts w:ascii="Times New Roman" w:hAnsi="Times New Roman" w:cs="Times New Roman"/>
                <w:sz w:val="24"/>
                <w:szCs w:val="24"/>
              </w:rPr>
              <w:t xml:space="preserve"> 0,35</w:t>
            </w:r>
          </w:p>
        </w:tc>
      </w:tr>
      <w:tr w:rsidR="00A20089" w:rsidRPr="00C725E7" w:rsidTr="00084636">
        <w:tc>
          <w:tcPr>
            <w:tcW w:w="7196" w:type="dxa"/>
          </w:tcPr>
          <w:p w:rsidR="00A20089" w:rsidRPr="00C725E7" w:rsidRDefault="00A20089" w:rsidP="00084636">
            <w:pPr>
              <w:pStyle w:val="ConsPlusNormal"/>
              <w:jc w:val="both"/>
              <w:outlineLvl w:val="0"/>
              <w:rPr>
                <w:rFonts w:ascii="Times New Roman" w:hAnsi="Times New Roman" w:cs="Times New Roman"/>
                <w:sz w:val="24"/>
                <w:szCs w:val="24"/>
              </w:rPr>
            </w:pPr>
            <w:r w:rsidRPr="00C725E7">
              <w:rPr>
                <w:rFonts w:ascii="Times New Roman" w:hAnsi="Times New Roman" w:cs="Times New Roman"/>
                <w:sz w:val="24"/>
                <w:szCs w:val="24"/>
              </w:rPr>
              <w:t>Высшее образование</w:t>
            </w:r>
          </w:p>
        </w:tc>
        <w:tc>
          <w:tcPr>
            <w:tcW w:w="2126" w:type="dxa"/>
          </w:tcPr>
          <w:p w:rsidR="00A20089" w:rsidRPr="00C725E7" w:rsidRDefault="00A20089" w:rsidP="00084636">
            <w:pPr>
              <w:pStyle w:val="ConsPlusNormal"/>
              <w:jc w:val="both"/>
              <w:outlineLvl w:val="0"/>
              <w:rPr>
                <w:rFonts w:ascii="Times New Roman" w:hAnsi="Times New Roman" w:cs="Times New Roman"/>
                <w:sz w:val="24"/>
                <w:szCs w:val="24"/>
              </w:rPr>
            </w:pPr>
            <w:r w:rsidRPr="00C725E7">
              <w:rPr>
                <w:rFonts w:ascii="Times New Roman" w:hAnsi="Times New Roman" w:cs="Times New Roman"/>
                <w:sz w:val="24"/>
                <w:szCs w:val="24"/>
              </w:rPr>
              <w:t xml:space="preserve"> 0,40</w:t>
            </w:r>
          </w:p>
        </w:tc>
      </w:tr>
      <w:tr w:rsidR="00A20089" w:rsidRPr="00C725E7" w:rsidTr="00084636">
        <w:tc>
          <w:tcPr>
            <w:tcW w:w="7196" w:type="dxa"/>
          </w:tcPr>
          <w:p w:rsidR="00A20089" w:rsidRPr="00C725E7" w:rsidRDefault="00A20089" w:rsidP="00084636">
            <w:pPr>
              <w:pStyle w:val="ConsPlusNormal"/>
              <w:jc w:val="both"/>
              <w:outlineLvl w:val="0"/>
              <w:rPr>
                <w:rFonts w:ascii="Times New Roman" w:hAnsi="Times New Roman" w:cs="Times New Roman"/>
                <w:sz w:val="24"/>
                <w:szCs w:val="24"/>
              </w:rPr>
            </w:pPr>
            <w:r w:rsidRPr="00C725E7">
              <w:rPr>
                <w:rFonts w:ascii="Times New Roman" w:hAnsi="Times New Roman" w:cs="Times New Roman"/>
                <w:sz w:val="24"/>
                <w:szCs w:val="24"/>
              </w:rPr>
              <w:t>Высшее профессиональное образование</w:t>
            </w:r>
          </w:p>
        </w:tc>
        <w:tc>
          <w:tcPr>
            <w:tcW w:w="2126" w:type="dxa"/>
          </w:tcPr>
          <w:p w:rsidR="00A20089" w:rsidRPr="00C725E7" w:rsidRDefault="00A20089" w:rsidP="00084636">
            <w:pPr>
              <w:pStyle w:val="ConsPlusNormal"/>
              <w:jc w:val="both"/>
              <w:outlineLvl w:val="0"/>
              <w:rPr>
                <w:rFonts w:ascii="Times New Roman" w:hAnsi="Times New Roman" w:cs="Times New Roman"/>
                <w:sz w:val="24"/>
                <w:szCs w:val="24"/>
              </w:rPr>
            </w:pPr>
            <w:r w:rsidRPr="00C725E7">
              <w:rPr>
                <w:rFonts w:ascii="Times New Roman" w:hAnsi="Times New Roman" w:cs="Times New Roman"/>
                <w:sz w:val="24"/>
                <w:szCs w:val="24"/>
              </w:rPr>
              <w:t xml:space="preserve"> 0,</w:t>
            </w:r>
            <w:r>
              <w:rPr>
                <w:rFonts w:ascii="Times New Roman" w:hAnsi="Times New Roman" w:cs="Times New Roman"/>
                <w:sz w:val="24"/>
                <w:szCs w:val="24"/>
              </w:rPr>
              <w:t>45</w:t>
            </w:r>
          </w:p>
        </w:tc>
      </w:tr>
    </w:tbl>
    <w:p w:rsidR="00A20089" w:rsidRPr="00C725E7" w:rsidRDefault="00A20089" w:rsidP="00A20089">
      <w:pPr>
        <w:pStyle w:val="ConsPlusNormal"/>
        <w:numPr>
          <w:ilvl w:val="0"/>
          <w:numId w:val="1"/>
        </w:numPr>
        <w:jc w:val="both"/>
        <w:outlineLvl w:val="0"/>
        <w:rPr>
          <w:rFonts w:ascii="Times New Roman" w:hAnsi="Times New Roman" w:cs="Times New Roman"/>
          <w:sz w:val="24"/>
          <w:szCs w:val="24"/>
        </w:rPr>
      </w:pPr>
      <w:r w:rsidRPr="00C725E7">
        <w:rPr>
          <w:rFonts w:ascii="Times New Roman" w:hAnsi="Times New Roman" w:cs="Times New Roman"/>
          <w:sz w:val="24"/>
          <w:szCs w:val="24"/>
        </w:rPr>
        <w:t>В зависимости от уровня профессионального развития:</w:t>
      </w:r>
    </w:p>
    <w:p w:rsidR="00A20089" w:rsidRPr="00C725E7" w:rsidRDefault="00A20089" w:rsidP="00A20089">
      <w:pPr>
        <w:pStyle w:val="ConsPlusNormal"/>
        <w:jc w:val="both"/>
        <w:outlineLvl w:val="0"/>
        <w:rPr>
          <w:rFonts w:ascii="Times New Roman" w:hAnsi="Times New Roman" w:cs="Times New Roman"/>
          <w:sz w:val="24"/>
          <w:szCs w:val="24"/>
        </w:rPr>
      </w:pPr>
      <w:r w:rsidRPr="00562658">
        <w:rPr>
          <w:rFonts w:ascii="Times New Roman" w:hAnsi="Times New Roman" w:cs="Times New Roman"/>
          <w:sz w:val="24"/>
          <w:szCs w:val="24"/>
        </w:rPr>
        <w:t xml:space="preserve">Персональный коэффициент в зависимости от уровня профессионального развития устанавливается на календарный год и зависит от факта прохождения </w:t>
      </w:r>
      <w:proofErr w:type="gramStart"/>
      <w:r w:rsidRPr="00562658">
        <w:rPr>
          <w:rFonts w:ascii="Times New Roman" w:hAnsi="Times New Roman" w:cs="Times New Roman"/>
          <w:sz w:val="24"/>
          <w:szCs w:val="24"/>
        </w:rPr>
        <w:t>работником  курсов</w:t>
      </w:r>
      <w:proofErr w:type="gramEnd"/>
      <w:r w:rsidRPr="00562658">
        <w:rPr>
          <w:rFonts w:ascii="Times New Roman" w:hAnsi="Times New Roman" w:cs="Times New Roman"/>
          <w:sz w:val="24"/>
          <w:szCs w:val="24"/>
        </w:rPr>
        <w:t xml:space="preserve"> повышения квалификации за предыдущие пять календарных лет.</w:t>
      </w:r>
    </w:p>
    <w:tbl>
      <w:tblPr>
        <w:tblStyle w:val="a5"/>
        <w:tblW w:w="0" w:type="auto"/>
        <w:tblLook w:val="04A0" w:firstRow="1" w:lastRow="0" w:firstColumn="1" w:lastColumn="0" w:noHBand="0" w:noVBand="1"/>
      </w:tblPr>
      <w:tblGrid>
        <w:gridCol w:w="7196"/>
        <w:gridCol w:w="2126"/>
      </w:tblGrid>
      <w:tr w:rsidR="00A20089" w:rsidRPr="00C725E7" w:rsidTr="00084636">
        <w:tc>
          <w:tcPr>
            <w:tcW w:w="7196" w:type="dxa"/>
          </w:tcPr>
          <w:p w:rsidR="00A20089" w:rsidRPr="00C725E7" w:rsidRDefault="00A20089" w:rsidP="00084636">
            <w:pPr>
              <w:pStyle w:val="ConsPlusNormal"/>
              <w:jc w:val="both"/>
              <w:outlineLvl w:val="0"/>
              <w:rPr>
                <w:rFonts w:ascii="Times New Roman" w:hAnsi="Times New Roman" w:cs="Times New Roman"/>
                <w:sz w:val="24"/>
                <w:szCs w:val="24"/>
              </w:rPr>
            </w:pPr>
            <w:r w:rsidRPr="00C725E7">
              <w:rPr>
                <w:rFonts w:ascii="Times New Roman" w:hAnsi="Times New Roman" w:cs="Times New Roman"/>
                <w:sz w:val="24"/>
                <w:szCs w:val="24"/>
              </w:rPr>
              <w:t>Наименование</w:t>
            </w:r>
          </w:p>
        </w:tc>
        <w:tc>
          <w:tcPr>
            <w:tcW w:w="2126" w:type="dxa"/>
          </w:tcPr>
          <w:p w:rsidR="00A20089" w:rsidRPr="00C725E7" w:rsidRDefault="00A20089" w:rsidP="00084636">
            <w:pPr>
              <w:pStyle w:val="ConsPlusNormal"/>
              <w:jc w:val="both"/>
              <w:outlineLvl w:val="0"/>
              <w:rPr>
                <w:rFonts w:ascii="Times New Roman" w:hAnsi="Times New Roman" w:cs="Times New Roman"/>
                <w:sz w:val="24"/>
                <w:szCs w:val="24"/>
              </w:rPr>
            </w:pPr>
            <w:r w:rsidRPr="00C725E7">
              <w:rPr>
                <w:rFonts w:ascii="Times New Roman" w:hAnsi="Times New Roman" w:cs="Times New Roman"/>
                <w:sz w:val="24"/>
                <w:szCs w:val="24"/>
              </w:rPr>
              <w:t>коэффициент</w:t>
            </w:r>
          </w:p>
        </w:tc>
      </w:tr>
      <w:tr w:rsidR="00A20089" w:rsidRPr="00A03929" w:rsidTr="00084636">
        <w:tc>
          <w:tcPr>
            <w:tcW w:w="7196" w:type="dxa"/>
          </w:tcPr>
          <w:p w:rsidR="00A20089" w:rsidRPr="00C725E7" w:rsidRDefault="00A20089" w:rsidP="00084636">
            <w:pPr>
              <w:pStyle w:val="ConsPlusNormal"/>
              <w:jc w:val="both"/>
              <w:outlineLvl w:val="0"/>
              <w:rPr>
                <w:rFonts w:ascii="Times New Roman" w:hAnsi="Times New Roman" w:cs="Times New Roman"/>
                <w:sz w:val="24"/>
                <w:szCs w:val="24"/>
              </w:rPr>
            </w:pPr>
            <w:r w:rsidRPr="00C725E7">
              <w:rPr>
                <w:rFonts w:ascii="Times New Roman" w:hAnsi="Times New Roman" w:cs="Times New Roman"/>
                <w:color w:val="000000"/>
                <w:sz w:val="24"/>
                <w:szCs w:val="24"/>
                <w:shd w:val="clear" w:color="auto" w:fill="FFFFFF"/>
              </w:rPr>
              <w:t>Обучение на курсах повышения квалификации (по профилю)</w:t>
            </w:r>
          </w:p>
        </w:tc>
        <w:tc>
          <w:tcPr>
            <w:tcW w:w="2126" w:type="dxa"/>
          </w:tcPr>
          <w:p w:rsidR="00A20089" w:rsidRPr="00A03929" w:rsidRDefault="00A20089" w:rsidP="00084636">
            <w:pPr>
              <w:pStyle w:val="ConsPlusNormal"/>
              <w:jc w:val="both"/>
              <w:outlineLvl w:val="0"/>
              <w:rPr>
                <w:rFonts w:ascii="Times New Roman" w:hAnsi="Times New Roman" w:cs="Times New Roman"/>
                <w:sz w:val="24"/>
                <w:szCs w:val="24"/>
              </w:rPr>
            </w:pPr>
            <w:r w:rsidRPr="00C725E7">
              <w:rPr>
                <w:rFonts w:ascii="Times New Roman" w:hAnsi="Times New Roman" w:cs="Times New Roman"/>
                <w:sz w:val="24"/>
                <w:szCs w:val="24"/>
              </w:rPr>
              <w:t xml:space="preserve"> 0,20</w:t>
            </w:r>
          </w:p>
        </w:tc>
      </w:tr>
    </w:tbl>
    <w:p w:rsidR="00A20089" w:rsidRPr="00A03929" w:rsidRDefault="00A20089" w:rsidP="00A20089">
      <w:pPr>
        <w:pStyle w:val="ConsPlusNormal"/>
        <w:numPr>
          <w:ilvl w:val="0"/>
          <w:numId w:val="1"/>
        </w:numPr>
        <w:jc w:val="both"/>
        <w:outlineLvl w:val="0"/>
        <w:rPr>
          <w:rFonts w:ascii="Times New Roman" w:hAnsi="Times New Roman" w:cs="Times New Roman"/>
          <w:sz w:val="24"/>
          <w:szCs w:val="24"/>
        </w:rPr>
      </w:pPr>
      <w:r w:rsidRPr="00A03929">
        <w:rPr>
          <w:rFonts w:ascii="Times New Roman" w:hAnsi="Times New Roman" w:cs="Times New Roman"/>
          <w:sz w:val="24"/>
          <w:szCs w:val="24"/>
        </w:rPr>
        <w:t>За непрерывный стаж работы в отрасли:</w:t>
      </w:r>
    </w:p>
    <w:p w:rsidR="00A20089" w:rsidRPr="00A03929" w:rsidRDefault="00A20089" w:rsidP="00A20089">
      <w:pPr>
        <w:pStyle w:val="ConsPlusNormal"/>
        <w:jc w:val="both"/>
        <w:outlineLvl w:val="0"/>
        <w:rPr>
          <w:rFonts w:ascii="Times New Roman" w:hAnsi="Times New Roman" w:cs="Times New Roman"/>
          <w:sz w:val="24"/>
          <w:szCs w:val="24"/>
        </w:rPr>
      </w:pPr>
      <w:r w:rsidRPr="00A03929">
        <w:rPr>
          <w:rFonts w:ascii="Times New Roman" w:hAnsi="Times New Roman" w:cs="Times New Roman"/>
          <w:sz w:val="24"/>
          <w:szCs w:val="24"/>
        </w:rPr>
        <w:t>Непрерывным стажем для основного персонала считается период работы в отрасли</w:t>
      </w:r>
      <w:r>
        <w:rPr>
          <w:rFonts w:ascii="Times New Roman" w:hAnsi="Times New Roman" w:cs="Times New Roman"/>
          <w:sz w:val="24"/>
          <w:szCs w:val="24"/>
        </w:rPr>
        <w:t xml:space="preserve"> </w:t>
      </w:r>
      <w:r w:rsidRPr="00A03929">
        <w:rPr>
          <w:rFonts w:ascii="Times New Roman" w:hAnsi="Times New Roman" w:cs="Times New Roman"/>
          <w:sz w:val="24"/>
          <w:szCs w:val="24"/>
        </w:rPr>
        <w:t>(работникам вспомогательного персонала считается период работы по специальности) не менее 3 лет, в течение которых трудовые отношения не прерывались на срок более 2 календарных месяцев подряд.</w:t>
      </w:r>
    </w:p>
    <w:tbl>
      <w:tblPr>
        <w:tblStyle w:val="a5"/>
        <w:tblW w:w="0" w:type="auto"/>
        <w:tblLook w:val="04A0" w:firstRow="1" w:lastRow="0" w:firstColumn="1" w:lastColumn="0" w:noHBand="0" w:noVBand="1"/>
      </w:tblPr>
      <w:tblGrid>
        <w:gridCol w:w="7196"/>
        <w:gridCol w:w="2126"/>
      </w:tblGrid>
      <w:tr w:rsidR="00A20089" w:rsidRPr="00A03929" w:rsidTr="00084636">
        <w:tc>
          <w:tcPr>
            <w:tcW w:w="7196" w:type="dxa"/>
          </w:tcPr>
          <w:p w:rsidR="00A20089" w:rsidRPr="00A03929" w:rsidRDefault="00A20089" w:rsidP="00084636">
            <w:pPr>
              <w:pStyle w:val="ConsPlusNormal"/>
              <w:jc w:val="both"/>
              <w:outlineLvl w:val="0"/>
              <w:rPr>
                <w:rFonts w:ascii="Times New Roman" w:hAnsi="Times New Roman" w:cs="Times New Roman"/>
                <w:sz w:val="24"/>
                <w:szCs w:val="24"/>
              </w:rPr>
            </w:pPr>
            <w:r w:rsidRPr="00A03929">
              <w:rPr>
                <w:rFonts w:ascii="Times New Roman" w:hAnsi="Times New Roman" w:cs="Times New Roman"/>
                <w:sz w:val="24"/>
                <w:szCs w:val="24"/>
              </w:rPr>
              <w:t>Наименование</w:t>
            </w:r>
          </w:p>
        </w:tc>
        <w:tc>
          <w:tcPr>
            <w:tcW w:w="2126" w:type="dxa"/>
          </w:tcPr>
          <w:p w:rsidR="00A20089" w:rsidRPr="00A03929" w:rsidRDefault="00A20089" w:rsidP="00084636">
            <w:pPr>
              <w:pStyle w:val="ConsPlusNormal"/>
              <w:jc w:val="both"/>
              <w:outlineLvl w:val="0"/>
              <w:rPr>
                <w:rFonts w:ascii="Times New Roman" w:hAnsi="Times New Roman" w:cs="Times New Roman"/>
                <w:sz w:val="24"/>
                <w:szCs w:val="24"/>
              </w:rPr>
            </w:pPr>
            <w:r w:rsidRPr="00A03929">
              <w:rPr>
                <w:rFonts w:ascii="Times New Roman" w:hAnsi="Times New Roman" w:cs="Times New Roman"/>
                <w:sz w:val="24"/>
                <w:szCs w:val="24"/>
              </w:rPr>
              <w:t>Коэффициент</w:t>
            </w:r>
          </w:p>
        </w:tc>
      </w:tr>
      <w:tr w:rsidR="00A20089" w:rsidRPr="00A03929" w:rsidTr="00084636">
        <w:tc>
          <w:tcPr>
            <w:tcW w:w="7196" w:type="dxa"/>
          </w:tcPr>
          <w:p w:rsidR="00A20089" w:rsidRPr="008C00B4" w:rsidRDefault="00A20089" w:rsidP="00084636">
            <w:pPr>
              <w:pStyle w:val="ConsPlusNormal"/>
              <w:jc w:val="both"/>
              <w:outlineLvl w:val="0"/>
              <w:rPr>
                <w:rFonts w:ascii="Times New Roman" w:hAnsi="Times New Roman" w:cs="Times New Roman"/>
                <w:sz w:val="24"/>
                <w:szCs w:val="24"/>
              </w:rPr>
            </w:pPr>
            <w:r w:rsidRPr="008C00B4">
              <w:rPr>
                <w:rFonts w:ascii="Times New Roman" w:hAnsi="Times New Roman" w:cs="Times New Roman"/>
                <w:sz w:val="24"/>
                <w:szCs w:val="24"/>
              </w:rPr>
              <w:t>От 0-</w:t>
            </w:r>
            <w:r>
              <w:rPr>
                <w:rFonts w:ascii="Times New Roman" w:hAnsi="Times New Roman" w:cs="Times New Roman"/>
                <w:sz w:val="24"/>
                <w:szCs w:val="24"/>
              </w:rPr>
              <w:t>1 года</w:t>
            </w:r>
          </w:p>
        </w:tc>
        <w:tc>
          <w:tcPr>
            <w:tcW w:w="2126" w:type="dxa"/>
          </w:tcPr>
          <w:p w:rsidR="00A20089" w:rsidRPr="00A03929" w:rsidRDefault="00A20089" w:rsidP="00084636">
            <w:pPr>
              <w:pStyle w:val="ConsPlusNormal"/>
              <w:jc w:val="both"/>
              <w:outlineLvl w:val="0"/>
              <w:rPr>
                <w:rFonts w:ascii="Times New Roman" w:hAnsi="Times New Roman" w:cs="Times New Roman"/>
                <w:sz w:val="24"/>
                <w:szCs w:val="24"/>
              </w:rPr>
            </w:pPr>
            <w:r w:rsidRPr="00A03929">
              <w:rPr>
                <w:rFonts w:ascii="Times New Roman" w:hAnsi="Times New Roman" w:cs="Times New Roman"/>
                <w:sz w:val="24"/>
                <w:szCs w:val="24"/>
              </w:rPr>
              <w:t>0</w:t>
            </w:r>
          </w:p>
        </w:tc>
      </w:tr>
      <w:tr w:rsidR="00A20089" w:rsidRPr="00A03929" w:rsidTr="00084636">
        <w:tc>
          <w:tcPr>
            <w:tcW w:w="7196" w:type="dxa"/>
          </w:tcPr>
          <w:p w:rsidR="00A20089" w:rsidRPr="008C00B4" w:rsidRDefault="00A20089" w:rsidP="00084636">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От 1-3 лет</w:t>
            </w:r>
          </w:p>
        </w:tc>
        <w:tc>
          <w:tcPr>
            <w:tcW w:w="2126" w:type="dxa"/>
          </w:tcPr>
          <w:p w:rsidR="00A20089" w:rsidRPr="00A03929" w:rsidRDefault="00A20089" w:rsidP="00084636">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0,10</w:t>
            </w:r>
          </w:p>
        </w:tc>
      </w:tr>
      <w:tr w:rsidR="00A20089" w:rsidRPr="00A03929" w:rsidTr="00084636">
        <w:tc>
          <w:tcPr>
            <w:tcW w:w="7196" w:type="dxa"/>
          </w:tcPr>
          <w:p w:rsidR="00A20089" w:rsidRPr="008C00B4" w:rsidRDefault="00A20089" w:rsidP="00084636">
            <w:pPr>
              <w:pStyle w:val="ConsPlusNormal"/>
              <w:jc w:val="both"/>
              <w:outlineLvl w:val="0"/>
              <w:rPr>
                <w:rFonts w:ascii="Times New Roman" w:hAnsi="Times New Roman" w:cs="Times New Roman"/>
                <w:sz w:val="24"/>
                <w:szCs w:val="24"/>
              </w:rPr>
            </w:pPr>
            <w:r w:rsidRPr="008C00B4">
              <w:rPr>
                <w:rFonts w:ascii="Times New Roman" w:hAnsi="Times New Roman" w:cs="Times New Roman"/>
                <w:sz w:val="24"/>
                <w:szCs w:val="24"/>
              </w:rPr>
              <w:t>От 3-5лет</w:t>
            </w:r>
          </w:p>
        </w:tc>
        <w:tc>
          <w:tcPr>
            <w:tcW w:w="2126" w:type="dxa"/>
          </w:tcPr>
          <w:p w:rsidR="00A20089" w:rsidRPr="00A03929" w:rsidRDefault="00A20089" w:rsidP="00084636">
            <w:pPr>
              <w:pStyle w:val="ConsPlusNormal"/>
              <w:jc w:val="both"/>
              <w:outlineLvl w:val="0"/>
              <w:rPr>
                <w:rFonts w:ascii="Times New Roman" w:hAnsi="Times New Roman" w:cs="Times New Roman"/>
                <w:sz w:val="24"/>
                <w:szCs w:val="24"/>
              </w:rPr>
            </w:pPr>
            <w:r w:rsidRPr="00A03929">
              <w:rPr>
                <w:rFonts w:ascii="Times New Roman" w:hAnsi="Times New Roman" w:cs="Times New Roman"/>
                <w:sz w:val="24"/>
                <w:szCs w:val="24"/>
              </w:rPr>
              <w:t>0,20</w:t>
            </w:r>
          </w:p>
        </w:tc>
      </w:tr>
      <w:tr w:rsidR="00A20089" w:rsidRPr="00A03929" w:rsidTr="00084636">
        <w:tc>
          <w:tcPr>
            <w:tcW w:w="7196" w:type="dxa"/>
          </w:tcPr>
          <w:p w:rsidR="00A20089" w:rsidRPr="008C00B4" w:rsidRDefault="00A20089" w:rsidP="00084636">
            <w:pPr>
              <w:pStyle w:val="ConsPlusNormal"/>
              <w:jc w:val="both"/>
              <w:outlineLvl w:val="0"/>
              <w:rPr>
                <w:rFonts w:ascii="Times New Roman" w:hAnsi="Times New Roman" w:cs="Times New Roman"/>
                <w:sz w:val="24"/>
                <w:szCs w:val="24"/>
              </w:rPr>
            </w:pPr>
            <w:r w:rsidRPr="008C00B4">
              <w:rPr>
                <w:rFonts w:ascii="Times New Roman" w:hAnsi="Times New Roman" w:cs="Times New Roman"/>
                <w:sz w:val="24"/>
                <w:szCs w:val="24"/>
              </w:rPr>
              <w:t>От 5-7 лет</w:t>
            </w:r>
          </w:p>
        </w:tc>
        <w:tc>
          <w:tcPr>
            <w:tcW w:w="2126" w:type="dxa"/>
          </w:tcPr>
          <w:p w:rsidR="00A20089" w:rsidRPr="00A03929" w:rsidRDefault="00A20089" w:rsidP="00084636">
            <w:pPr>
              <w:pStyle w:val="ConsPlusNormal"/>
              <w:jc w:val="both"/>
              <w:outlineLvl w:val="0"/>
              <w:rPr>
                <w:rFonts w:ascii="Times New Roman" w:hAnsi="Times New Roman" w:cs="Times New Roman"/>
                <w:sz w:val="24"/>
                <w:szCs w:val="24"/>
              </w:rPr>
            </w:pPr>
            <w:r w:rsidRPr="00A03929">
              <w:rPr>
                <w:rFonts w:ascii="Times New Roman" w:hAnsi="Times New Roman" w:cs="Times New Roman"/>
                <w:sz w:val="24"/>
                <w:szCs w:val="24"/>
              </w:rPr>
              <w:t>0,25</w:t>
            </w:r>
          </w:p>
        </w:tc>
      </w:tr>
      <w:tr w:rsidR="00A20089" w:rsidRPr="00A03929" w:rsidTr="00084636">
        <w:trPr>
          <w:trHeight w:val="307"/>
        </w:trPr>
        <w:tc>
          <w:tcPr>
            <w:tcW w:w="7196" w:type="dxa"/>
          </w:tcPr>
          <w:p w:rsidR="00A20089" w:rsidRPr="00A03929" w:rsidRDefault="00A20089" w:rsidP="00084636">
            <w:pPr>
              <w:pStyle w:val="ConsPlusNormal"/>
              <w:jc w:val="both"/>
              <w:outlineLvl w:val="0"/>
              <w:rPr>
                <w:rFonts w:ascii="Times New Roman" w:hAnsi="Times New Roman" w:cs="Times New Roman"/>
                <w:sz w:val="24"/>
                <w:szCs w:val="24"/>
              </w:rPr>
            </w:pPr>
            <w:r w:rsidRPr="00A03929">
              <w:rPr>
                <w:rFonts w:ascii="Times New Roman" w:hAnsi="Times New Roman" w:cs="Times New Roman"/>
                <w:sz w:val="24"/>
                <w:szCs w:val="24"/>
              </w:rPr>
              <w:t>От 7-10 лет</w:t>
            </w:r>
          </w:p>
        </w:tc>
        <w:tc>
          <w:tcPr>
            <w:tcW w:w="2126" w:type="dxa"/>
          </w:tcPr>
          <w:p w:rsidR="00A20089" w:rsidRPr="00A03929" w:rsidRDefault="00A20089" w:rsidP="00084636">
            <w:pPr>
              <w:pStyle w:val="ConsPlusNormal"/>
              <w:jc w:val="both"/>
              <w:outlineLvl w:val="0"/>
              <w:rPr>
                <w:rFonts w:ascii="Times New Roman" w:hAnsi="Times New Roman" w:cs="Times New Roman"/>
                <w:sz w:val="24"/>
                <w:szCs w:val="24"/>
              </w:rPr>
            </w:pPr>
            <w:r w:rsidRPr="00A03929">
              <w:rPr>
                <w:rFonts w:ascii="Times New Roman" w:hAnsi="Times New Roman" w:cs="Times New Roman"/>
                <w:sz w:val="24"/>
                <w:szCs w:val="24"/>
              </w:rPr>
              <w:t>0,30</w:t>
            </w:r>
          </w:p>
        </w:tc>
      </w:tr>
      <w:tr w:rsidR="00A20089" w:rsidRPr="00A03929" w:rsidTr="00084636">
        <w:trPr>
          <w:trHeight w:val="283"/>
        </w:trPr>
        <w:tc>
          <w:tcPr>
            <w:tcW w:w="7196" w:type="dxa"/>
          </w:tcPr>
          <w:p w:rsidR="00A20089" w:rsidRPr="00A03929" w:rsidRDefault="00A20089" w:rsidP="00084636">
            <w:pPr>
              <w:pStyle w:val="ConsPlusNormal"/>
              <w:jc w:val="both"/>
              <w:outlineLvl w:val="0"/>
              <w:rPr>
                <w:rFonts w:ascii="Times New Roman" w:hAnsi="Times New Roman" w:cs="Times New Roman"/>
                <w:sz w:val="24"/>
                <w:szCs w:val="24"/>
              </w:rPr>
            </w:pPr>
            <w:r w:rsidRPr="00A03929">
              <w:rPr>
                <w:rFonts w:ascii="Times New Roman" w:hAnsi="Times New Roman" w:cs="Times New Roman"/>
                <w:sz w:val="24"/>
                <w:szCs w:val="24"/>
              </w:rPr>
              <w:lastRenderedPageBreak/>
              <w:t xml:space="preserve">Свыше 10 лет </w:t>
            </w:r>
          </w:p>
        </w:tc>
        <w:tc>
          <w:tcPr>
            <w:tcW w:w="2126" w:type="dxa"/>
          </w:tcPr>
          <w:p w:rsidR="00A20089" w:rsidRPr="00A03929" w:rsidRDefault="00A20089" w:rsidP="00084636">
            <w:pPr>
              <w:pStyle w:val="ConsPlusNormal"/>
              <w:jc w:val="both"/>
              <w:outlineLvl w:val="0"/>
              <w:rPr>
                <w:rFonts w:ascii="Times New Roman" w:hAnsi="Times New Roman" w:cs="Times New Roman"/>
                <w:sz w:val="24"/>
                <w:szCs w:val="24"/>
              </w:rPr>
            </w:pPr>
            <w:r w:rsidRPr="00A03929">
              <w:rPr>
                <w:rFonts w:ascii="Times New Roman" w:hAnsi="Times New Roman" w:cs="Times New Roman"/>
                <w:sz w:val="24"/>
                <w:szCs w:val="24"/>
              </w:rPr>
              <w:t>0,35</w:t>
            </w:r>
          </w:p>
        </w:tc>
      </w:tr>
    </w:tbl>
    <w:p w:rsidR="00A20089" w:rsidRPr="00A03929" w:rsidRDefault="00A20089" w:rsidP="00A20089">
      <w:pPr>
        <w:pStyle w:val="ConsPlusNormal"/>
        <w:numPr>
          <w:ilvl w:val="0"/>
          <w:numId w:val="1"/>
        </w:numPr>
        <w:ind w:left="851"/>
        <w:jc w:val="both"/>
        <w:outlineLvl w:val="0"/>
        <w:rPr>
          <w:rFonts w:ascii="Times New Roman" w:hAnsi="Times New Roman" w:cs="Times New Roman"/>
          <w:sz w:val="24"/>
          <w:szCs w:val="24"/>
        </w:rPr>
      </w:pPr>
      <w:r w:rsidRPr="00A03929">
        <w:rPr>
          <w:rFonts w:ascii="Times New Roman" w:hAnsi="Times New Roman" w:cs="Times New Roman"/>
          <w:sz w:val="24"/>
          <w:szCs w:val="24"/>
        </w:rPr>
        <w:t>Выплата молодым специалистам:</w:t>
      </w:r>
    </w:p>
    <w:p w:rsidR="00A20089" w:rsidRPr="00A03929" w:rsidRDefault="00A20089" w:rsidP="00A20089">
      <w:pPr>
        <w:pStyle w:val="ConsPlusNormal"/>
        <w:jc w:val="both"/>
        <w:outlineLvl w:val="0"/>
        <w:rPr>
          <w:rFonts w:ascii="Times New Roman" w:hAnsi="Times New Roman" w:cs="Times New Roman"/>
          <w:sz w:val="24"/>
          <w:szCs w:val="24"/>
        </w:rPr>
      </w:pPr>
      <w:r w:rsidRPr="00A03929">
        <w:rPr>
          <w:rFonts w:ascii="Times New Roman" w:hAnsi="Times New Roman" w:cs="Times New Roman"/>
          <w:sz w:val="24"/>
          <w:szCs w:val="24"/>
        </w:rPr>
        <w:t>Выплата устанавливается молодым специалистам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непрерывный стаж работы в отрасли которых составляет менее 3 лет.</w:t>
      </w:r>
    </w:p>
    <w:tbl>
      <w:tblPr>
        <w:tblStyle w:val="a5"/>
        <w:tblW w:w="0" w:type="auto"/>
        <w:tblLook w:val="04A0" w:firstRow="1" w:lastRow="0" w:firstColumn="1" w:lastColumn="0" w:noHBand="0" w:noVBand="1"/>
      </w:tblPr>
      <w:tblGrid>
        <w:gridCol w:w="7196"/>
        <w:gridCol w:w="2126"/>
      </w:tblGrid>
      <w:tr w:rsidR="00A20089" w:rsidRPr="00A03929" w:rsidTr="00084636">
        <w:tc>
          <w:tcPr>
            <w:tcW w:w="7196" w:type="dxa"/>
          </w:tcPr>
          <w:p w:rsidR="00A20089" w:rsidRPr="00A03929" w:rsidRDefault="00A20089" w:rsidP="00084636">
            <w:pPr>
              <w:pStyle w:val="ConsPlusNormal"/>
              <w:jc w:val="both"/>
              <w:outlineLvl w:val="0"/>
              <w:rPr>
                <w:rFonts w:ascii="Times New Roman" w:hAnsi="Times New Roman" w:cs="Times New Roman"/>
                <w:sz w:val="24"/>
                <w:szCs w:val="24"/>
              </w:rPr>
            </w:pPr>
            <w:r w:rsidRPr="00A03929">
              <w:rPr>
                <w:rFonts w:ascii="Times New Roman" w:hAnsi="Times New Roman" w:cs="Times New Roman"/>
                <w:sz w:val="24"/>
                <w:szCs w:val="24"/>
              </w:rPr>
              <w:t xml:space="preserve">Наименование </w:t>
            </w:r>
          </w:p>
        </w:tc>
        <w:tc>
          <w:tcPr>
            <w:tcW w:w="2126" w:type="dxa"/>
          </w:tcPr>
          <w:p w:rsidR="00A20089" w:rsidRPr="00A03929" w:rsidRDefault="00A20089" w:rsidP="00084636">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К</w:t>
            </w:r>
            <w:r w:rsidRPr="00A03929">
              <w:rPr>
                <w:rFonts w:ascii="Times New Roman" w:hAnsi="Times New Roman" w:cs="Times New Roman"/>
                <w:sz w:val="24"/>
                <w:szCs w:val="24"/>
              </w:rPr>
              <w:t xml:space="preserve">оэффициент </w:t>
            </w:r>
          </w:p>
        </w:tc>
      </w:tr>
      <w:tr w:rsidR="00A20089" w:rsidRPr="00A03929" w:rsidTr="00084636">
        <w:tc>
          <w:tcPr>
            <w:tcW w:w="7196" w:type="dxa"/>
          </w:tcPr>
          <w:p w:rsidR="00A20089" w:rsidRPr="00A03929" w:rsidRDefault="00A20089" w:rsidP="00084636">
            <w:pPr>
              <w:pStyle w:val="ConsPlusNormal"/>
              <w:jc w:val="both"/>
              <w:outlineLvl w:val="0"/>
              <w:rPr>
                <w:rFonts w:ascii="Times New Roman" w:hAnsi="Times New Roman" w:cs="Times New Roman"/>
                <w:sz w:val="24"/>
                <w:szCs w:val="24"/>
              </w:rPr>
            </w:pPr>
            <w:r w:rsidRPr="00A03929">
              <w:rPr>
                <w:rFonts w:ascii="Times New Roman" w:hAnsi="Times New Roman" w:cs="Times New Roman"/>
                <w:sz w:val="24"/>
                <w:szCs w:val="24"/>
              </w:rPr>
              <w:t>От 6 месяцев до 1 года</w:t>
            </w:r>
          </w:p>
        </w:tc>
        <w:tc>
          <w:tcPr>
            <w:tcW w:w="2126" w:type="dxa"/>
          </w:tcPr>
          <w:p w:rsidR="00A20089" w:rsidRPr="00A03929" w:rsidRDefault="00A20089" w:rsidP="00084636">
            <w:pPr>
              <w:pStyle w:val="ConsPlusNormal"/>
              <w:jc w:val="both"/>
              <w:outlineLvl w:val="0"/>
              <w:rPr>
                <w:rFonts w:ascii="Times New Roman" w:hAnsi="Times New Roman" w:cs="Times New Roman"/>
                <w:sz w:val="24"/>
                <w:szCs w:val="24"/>
              </w:rPr>
            </w:pPr>
            <w:r w:rsidRPr="00A03929">
              <w:rPr>
                <w:rFonts w:ascii="Times New Roman" w:hAnsi="Times New Roman" w:cs="Times New Roman"/>
                <w:sz w:val="24"/>
                <w:szCs w:val="24"/>
              </w:rPr>
              <w:t xml:space="preserve"> 0,10</w:t>
            </w:r>
          </w:p>
        </w:tc>
      </w:tr>
      <w:tr w:rsidR="00A20089" w:rsidRPr="00A03929" w:rsidTr="00084636">
        <w:tc>
          <w:tcPr>
            <w:tcW w:w="7196" w:type="dxa"/>
          </w:tcPr>
          <w:p w:rsidR="00A20089" w:rsidRPr="00A03929" w:rsidRDefault="00A20089" w:rsidP="00084636">
            <w:pPr>
              <w:pStyle w:val="ConsPlusNormal"/>
              <w:jc w:val="both"/>
              <w:outlineLvl w:val="0"/>
              <w:rPr>
                <w:rFonts w:ascii="Times New Roman" w:hAnsi="Times New Roman" w:cs="Times New Roman"/>
                <w:sz w:val="24"/>
                <w:szCs w:val="24"/>
              </w:rPr>
            </w:pPr>
            <w:r w:rsidRPr="00A03929">
              <w:rPr>
                <w:rFonts w:ascii="Times New Roman" w:hAnsi="Times New Roman" w:cs="Times New Roman"/>
                <w:sz w:val="24"/>
                <w:szCs w:val="24"/>
              </w:rPr>
              <w:t>От 1 до 2 лет</w:t>
            </w:r>
          </w:p>
        </w:tc>
        <w:tc>
          <w:tcPr>
            <w:tcW w:w="2126" w:type="dxa"/>
          </w:tcPr>
          <w:p w:rsidR="00A20089" w:rsidRPr="00A03929" w:rsidRDefault="00A20089" w:rsidP="00084636">
            <w:pPr>
              <w:pStyle w:val="ConsPlusNormal"/>
              <w:jc w:val="both"/>
              <w:outlineLvl w:val="0"/>
              <w:rPr>
                <w:rFonts w:ascii="Times New Roman" w:hAnsi="Times New Roman" w:cs="Times New Roman"/>
                <w:sz w:val="24"/>
                <w:szCs w:val="24"/>
              </w:rPr>
            </w:pPr>
            <w:r w:rsidRPr="00A03929">
              <w:rPr>
                <w:rFonts w:ascii="Times New Roman" w:hAnsi="Times New Roman" w:cs="Times New Roman"/>
                <w:sz w:val="24"/>
                <w:szCs w:val="24"/>
              </w:rPr>
              <w:t xml:space="preserve"> 0,15</w:t>
            </w:r>
          </w:p>
        </w:tc>
      </w:tr>
      <w:tr w:rsidR="00A20089" w:rsidRPr="00A03929" w:rsidTr="00084636">
        <w:tc>
          <w:tcPr>
            <w:tcW w:w="7196" w:type="dxa"/>
          </w:tcPr>
          <w:p w:rsidR="00A20089" w:rsidRPr="00A03929" w:rsidRDefault="00A20089" w:rsidP="00084636">
            <w:pPr>
              <w:pStyle w:val="ConsPlusNormal"/>
              <w:jc w:val="both"/>
              <w:outlineLvl w:val="0"/>
              <w:rPr>
                <w:rFonts w:ascii="Times New Roman" w:hAnsi="Times New Roman" w:cs="Times New Roman"/>
                <w:sz w:val="24"/>
                <w:szCs w:val="24"/>
              </w:rPr>
            </w:pPr>
            <w:r w:rsidRPr="00A03929">
              <w:rPr>
                <w:rFonts w:ascii="Times New Roman" w:hAnsi="Times New Roman" w:cs="Times New Roman"/>
                <w:sz w:val="24"/>
                <w:szCs w:val="24"/>
              </w:rPr>
              <w:t>От 2 до 3 лет</w:t>
            </w:r>
          </w:p>
        </w:tc>
        <w:tc>
          <w:tcPr>
            <w:tcW w:w="2126" w:type="dxa"/>
          </w:tcPr>
          <w:p w:rsidR="00A20089" w:rsidRPr="00A03929" w:rsidRDefault="00A20089" w:rsidP="00084636">
            <w:pPr>
              <w:pStyle w:val="ConsPlusNormal"/>
              <w:jc w:val="both"/>
              <w:outlineLvl w:val="0"/>
              <w:rPr>
                <w:rFonts w:ascii="Times New Roman" w:hAnsi="Times New Roman" w:cs="Times New Roman"/>
                <w:sz w:val="24"/>
                <w:szCs w:val="24"/>
              </w:rPr>
            </w:pPr>
            <w:r w:rsidRPr="00A03929">
              <w:rPr>
                <w:rFonts w:ascii="Times New Roman" w:hAnsi="Times New Roman" w:cs="Times New Roman"/>
                <w:sz w:val="24"/>
                <w:szCs w:val="24"/>
              </w:rPr>
              <w:t xml:space="preserve"> 0,20</w:t>
            </w:r>
          </w:p>
        </w:tc>
      </w:tr>
    </w:tbl>
    <w:p w:rsidR="00A20089" w:rsidRDefault="00A20089" w:rsidP="00A20089">
      <w:pPr>
        <w:shd w:val="clear" w:color="auto" w:fill="FFFFFF"/>
        <w:spacing w:after="0" w:line="240" w:lineRule="auto"/>
        <w:textAlignment w:val="baseline"/>
        <w:outlineLvl w:val="0"/>
        <w:rPr>
          <w:rFonts w:ascii="Times New Roman" w:hAnsi="Times New Roman" w:cs="Times New Roman"/>
          <w:sz w:val="24"/>
          <w:szCs w:val="24"/>
        </w:rPr>
      </w:pPr>
    </w:p>
    <w:p w:rsidR="00A20089" w:rsidRPr="00AA3EB4" w:rsidRDefault="00A20089" w:rsidP="00A20089">
      <w:pPr>
        <w:shd w:val="clear" w:color="auto" w:fill="FFFFFF"/>
        <w:spacing w:after="0" w:line="240" w:lineRule="auto"/>
        <w:textAlignment w:val="baseline"/>
        <w:outlineLvl w:val="0"/>
        <w:rPr>
          <w:rFonts w:ascii="Times New Roman" w:eastAsia="Times New Roman" w:hAnsi="Times New Roman" w:cs="Times New Roman"/>
          <w:sz w:val="24"/>
          <w:szCs w:val="24"/>
        </w:rPr>
      </w:pPr>
      <w:r w:rsidRPr="00A03929">
        <w:rPr>
          <w:rFonts w:ascii="Times New Roman" w:hAnsi="Times New Roman" w:cs="Times New Roman"/>
          <w:sz w:val="24"/>
          <w:szCs w:val="24"/>
        </w:rPr>
        <w:t xml:space="preserve">Глава </w:t>
      </w:r>
      <w:r>
        <w:rPr>
          <w:rFonts w:ascii="Times New Roman" w:hAnsi="Times New Roman" w:cs="Times New Roman"/>
          <w:sz w:val="24"/>
          <w:szCs w:val="24"/>
        </w:rPr>
        <w:t>3</w:t>
      </w:r>
      <w:r w:rsidRPr="00A03929">
        <w:rPr>
          <w:rFonts w:ascii="Times New Roman" w:hAnsi="Times New Roman" w:cs="Times New Roman"/>
          <w:sz w:val="24"/>
          <w:szCs w:val="24"/>
        </w:rPr>
        <w:t>. КОМПЕНСАЦИОННЫЕ ВЫПЛАТЫ</w:t>
      </w:r>
      <w:r w:rsidRPr="00A03929">
        <w:rPr>
          <w:rFonts w:ascii="Times New Roman" w:eastAsia="Times New Roman" w:hAnsi="Times New Roman" w:cs="Times New Roman"/>
          <w:color w:val="2D2D2D"/>
          <w:sz w:val="24"/>
          <w:szCs w:val="24"/>
        </w:rPr>
        <w:br/>
      </w:r>
      <w:r w:rsidRPr="00AA3EB4">
        <w:rPr>
          <w:rFonts w:ascii="Times New Roman" w:eastAsia="Times New Roman" w:hAnsi="Times New Roman" w:cs="Times New Roman"/>
          <w:sz w:val="24"/>
          <w:szCs w:val="24"/>
        </w:rPr>
        <w:t>21 . Работникам учреждения устанавливаются следующие виды компенсационных выплат:</w:t>
      </w:r>
      <w:r w:rsidRPr="00AA3EB4">
        <w:rPr>
          <w:rFonts w:ascii="Times New Roman" w:eastAsia="Times New Roman" w:hAnsi="Times New Roman" w:cs="Times New Roman"/>
          <w:sz w:val="24"/>
          <w:szCs w:val="24"/>
        </w:rPr>
        <w:br/>
        <w:t xml:space="preserve">1) выплаты за работу в местностях с особыми климатическими </w:t>
      </w:r>
      <w:proofErr w:type="spellStart"/>
      <w:r w:rsidRPr="00AA3EB4">
        <w:rPr>
          <w:rFonts w:ascii="Times New Roman" w:eastAsia="Times New Roman" w:hAnsi="Times New Roman" w:cs="Times New Roman"/>
          <w:sz w:val="24"/>
          <w:szCs w:val="24"/>
        </w:rPr>
        <w:t>условиями;Оплата</w:t>
      </w:r>
      <w:proofErr w:type="spellEnd"/>
      <w:r w:rsidRPr="00AA3EB4">
        <w:rPr>
          <w:rFonts w:ascii="Times New Roman" w:eastAsia="Times New Roman" w:hAnsi="Times New Roman" w:cs="Times New Roman"/>
          <w:sz w:val="24"/>
          <w:szCs w:val="24"/>
        </w:rPr>
        <w:t xml:space="preserve">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A20089" w:rsidRPr="00AA3EB4"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z w:val="24"/>
          <w:szCs w:val="24"/>
        </w:rPr>
      </w:pPr>
      <w:r w:rsidRPr="00AA3EB4">
        <w:rPr>
          <w:rFonts w:ascii="Times New Roman" w:eastAsia="Times New Roman" w:hAnsi="Times New Roman" w:cs="Times New Roman"/>
          <w:sz w:val="24"/>
          <w:szCs w:val="24"/>
        </w:rPr>
        <w:t>2)Районный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w:t>
      </w:r>
      <w:hyperlink r:id="rId11" w:history="1">
        <w:r w:rsidRPr="00AA3EB4">
          <w:rPr>
            <w:rFonts w:ascii="Times New Roman" w:eastAsia="Times New Roman" w:hAnsi="Times New Roman" w:cs="Times New Roman"/>
            <w:sz w:val="24"/>
            <w:szCs w:val="24"/>
          </w:rPr>
          <w:t>Трудового кодекса Российской Федерации</w:t>
        </w:r>
      </w:hyperlink>
      <w:r w:rsidRPr="00AA3EB4">
        <w:rPr>
          <w:rFonts w:ascii="Times New Roman" w:eastAsia="Times New Roman" w:hAnsi="Times New Roman" w:cs="Times New Roman"/>
          <w:sz w:val="24"/>
          <w:szCs w:val="24"/>
        </w:rPr>
        <w:t>.</w:t>
      </w:r>
    </w:p>
    <w:p w:rsidR="00A20089" w:rsidRPr="00AA3EB4"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z w:val="24"/>
          <w:szCs w:val="24"/>
        </w:rPr>
      </w:pPr>
      <w:r w:rsidRPr="00AA3EB4">
        <w:rPr>
          <w:rFonts w:ascii="Times New Roman" w:eastAsia="Times New Roman" w:hAnsi="Times New Roman" w:cs="Times New Roman"/>
          <w:sz w:val="24"/>
          <w:szCs w:val="24"/>
          <w:u w:val="single"/>
        </w:rPr>
        <w:t>Районный коэффициент</w:t>
      </w:r>
      <w:r w:rsidRPr="00AA3EB4">
        <w:rPr>
          <w:rFonts w:ascii="Times New Roman" w:eastAsia="Times New Roman" w:hAnsi="Times New Roman" w:cs="Times New Roman"/>
          <w:sz w:val="24"/>
          <w:szCs w:val="24"/>
        </w:rPr>
        <w:t xml:space="preserve">. 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w:t>
      </w:r>
      <w:proofErr w:type="spellStart"/>
      <w:r w:rsidRPr="00AA3EB4">
        <w:rPr>
          <w:rFonts w:ascii="Times New Roman" w:eastAsia="Times New Roman" w:hAnsi="Times New Roman" w:cs="Times New Roman"/>
          <w:sz w:val="24"/>
          <w:szCs w:val="24"/>
        </w:rPr>
        <w:t>Федерации.Суммы</w:t>
      </w:r>
      <w:proofErr w:type="spellEnd"/>
      <w:r w:rsidRPr="00AA3EB4">
        <w:rPr>
          <w:rFonts w:ascii="Times New Roman" w:eastAsia="Times New Roman" w:hAnsi="Times New Roman" w:cs="Times New Roman"/>
          <w:sz w:val="24"/>
          <w:szCs w:val="24"/>
        </w:rPr>
        <w:t xml:space="preserve"> указанных расходов относятся к расходам на оплату труда в полном размере. Согласно разъяснениям, утвержденным Постановлением Минтруда России от 11.09.1995 N 49, </w:t>
      </w:r>
      <w:r w:rsidRPr="00AA3EB4">
        <w:rPr>
          <w:rFonts w:ascii="Times New Roman" w:eastAsia="Times New Roman" w:hAnsi="Times New Roman" w:cs="Times New Roman"/>
          <w:bCs/>
          <w:sz w:val="24"/>
          <w:szCs w:val="24"/>
        </w:rPr>
        <w:t>районные коэффициенты</w:t>
      </w:r>
      <w:r w:rsidRPr="00AA3EB4">
        <w:rPr>
          <w:rFonts w:ascii="Times New Roman" w:eastAsia="Times New Roman" w:hAnsi="Times New Roman" w:cs="Times New Roman"/>
          <w:sz w:val="24"/>
          <w:szCs w:val="24"/>
        </w:rPr>
        <w:t xml:space="preserve"> начисляются на фактический месячный заработок работника, включая вознаграждение за выслугу лет. Также коэффициент начисляется на надбавки и доплаты к тарифным ставкам (должностным окладам) и компенсационные выплаты, связанные с режимом работы и условиями </w:t>
      </w:r>
      <w:proofErr w:type="spellStart"/>
      <w:r w:rsidRPr="00AA3EB4">
        <w:rPr>
          <w:rFonts w:ascii="Times New Roman" w:eastAsia="Times New Roman" w:hAnsi="Times New Roman" w:cs="Times New Roman"/>
          <w:sz w:val="24"/>
          <w:szCs w:val="24"/>
        </w:rPr>
        <w:t>труда.</w:t>
      </w:r>
      <w:r w:rsidRPr="00AA3EB4">
        <w:rPr>
          <w:rFonts w:ascii="Times New Roman" w:eastAsia="Times New Roman" w:hAnsi="Times New Roman" w:cs="Times New Roman"/>
          <w:bCs/>
          <w:sz w:val="24"/>
          <w:szCs w:val="24"/>
        </w:rPr>
        <w:t>Районный</w:t>
      </w:r>
      <w:proofErr w:type="spellEnd"/>
      <w:r w:rsidRPr="00AA3EB4">
        <w:rPr>
          <w:rFonts w:ascii="Times New Roman" w:eastAsia="Times New Roman" w:hAnsi="Times New Roman" w:cs="Times New Roman"/>
          <w:bCs/>
          <w:sz w:val="24"/>
          <w:szCs w:val="24"/>
        </w:rPr>
        <w:t xml:space="preserve"> коэффициент</w:t>
      </w:r>
      <w:r w:rsidRPr="00AA3EB4">
        <w:rPr>
          <w:rFonts w:ascii="Times New Roman" w:eastAsia="Times New Roman" w:hAnsi="Times New Roman" w:cs="Times New Roman"/>
          <w:sz w:val="24"/>
          <w:szCs w:val="24"/>
        </w:rPr>
        <w:t xml:space="preserve"> не начисляется на следующие </w:t>
      </w:r>
      <w:proofErr w:type="spellStart"/>
      <w:r w:rsidRPr="00AA3EB4">
        <w:rPr>
          <w:rFonts w:ascii="Times New Roman" w:eastAsia="Times New Roman" w:hAnsi="Times New Roman" w:cs="Times New Roman"/>
          <w:sz w:val="24"/>
          <w:szCs w:val="24"/>
        </w:rPr>
        <w:t>выплаты:процентные</w:t>
      </w:r>
      <w:proofErr w:type="spellEnd"/>
      <w:r w:rsidRPr="00AA3EB4">
        <w:rPr>
          <w:rFonts w:ascii="Times New Roman" w:eastAsia="Times New Roman" w:hAnsi="Times New Roman" w:cs="Times New Roman"/>
          <w:sz w:val="24"/>
          <w:szCs w:val="24"/>
        </w:rPr>
        <w:t xml:space="preserve"> надбавки к заработной плате за стаж работы в районах Крайнего Севера и приравненных к ним </w:t>
      </w:r>
      <w:proofErr w:type="spellStart"/>
      <w:r w:rsidRPr="00AA3EB4">
        <w:rPr>
          <w:rFonts w:ascii="Times New Roman" w:eastAsia="Times New Roman" w:hAnsi="Times New Roman" w:cs="Times New Roman"/>
          <w:sz w:val="24"/>
          <w:szCs w:val="24"/>
        </w:rPr>
        <w:t>местностях;сумму</w:t>
      </w:r>
      <w:proofErr w:type="spellEnd"/>
      <w:r w:rsidRPr="00AA3EB4">
        <w:rPr>
          <w:rFonts w:ascii="Times New Roman" w:eastAsia="Times New Roman" w:hAnsi="Times New Roman" w:cs="Times New Roman"/>
          <w:sz w:val="24"/>
          <w:szCs w:val="24"/>
        </w:rPr>
        <w:t xml:space="preserve"> среднего заработка (так как он уже учтен при исчислении среднего заработка);выплаты, не входящие в систему оплаты труда у конкретного работодателя, например, в виде материальной помощи или иные выплаты, не связанные с выполнением работником своих трудовых </w:t>
      </w:r>
      <w:proofErr w:type="spellStart"/>
      <w:r w:rsidRPr="00AA3EB4">
        <w:rPr>
          <w:rFonts w:ascii="Times New Roman" w:eastAsia="Times New Roman" w:hAnsi="Times New Roman" w:cs="Times New Roman"/>
          <w:sz w:val="24"/>
          <w:szCs w:val="24"/>
        </w:rPr>
        <w:t>обязанностей.Районный</w:t>
      </w:r>
      <w:proofErr w:type="spellEnd"/>
      <w:r w:rsidRPr="00AA3EB4">
        <w:rPr>
          <w:rFonts w:ascii="Times New Roman" w:eastAsia="Times New Roman" w:hAnsi="Times New Roman" w:cs="Times New Roman"/>
          <w:sz w:val="24"/>
          <w:szCs w:val="24"/>
        </w:rPr>
        <w:t xml:space="preserve"> коэффициент не учитывается при исчислении различных видов выплат из расчета тарифной ставки или оклада (например, надбавки к заработной плате взамен суточных, за подвижной характер работы, доплаты за работу в ночное время и т.д.), так как данный коэффициент не образует новых тарифных ставок и </w:t>
      </w:r>
      <w:proofErr w:type="spellStart"/>
      <w:r w:rsidRPr="00AA3EB4">
        <w:rPr>
          <w:rFonts w:ascii="Times New Roman" w:eastAsia="Times New Roman" w:hAnsi="Times New Roman" w:cs="Times New Roman"/>
          <w:sz w:val="24"/>
          <w:szCs w:val="24"/>
        </w:rPr>
        <w:t>окладов.Размер</w:t>
      </w:r>
      <w:proofErr w:type="spellEnd"/>
      <w:r w:rsidRPr="00AA3EB4">
        <w:rPr>
          <w:rFonts w:ascii="Times New Roman" w:eastAsia="Times New Roman" w:hAnsi="Times New Roman" w:cs="Times New Roman"/>
          <w:sz w:val="24"/>
          <w:szCs w:val="24"/>
        </w:rPr>
        <w:t xml:space="preserve"> районного коэффициента установлен Постановлением Администрации Иркутской области от 28.01.1993 г. № 9, «О выравнивании районного коэффициента к заработной плате на территории Иркутской области», и составляет 30%на территории  районов юга Иркутской области (за исключением г. Ангарска, г. Черемхово и Черемховского р-на, г. Тулуна и </w:t>
      </w:r>
      <w:proofErr w:type="spellStart"/>
      <w:r w:rsidRPr="00AA3EB4">
        <w:rPr>
          <w:rFonts w:ascii="Times New Roman" w:eastAsia="Times New Roman" w:hAnsi="Times New Roman" w:cs="Times New Roman"/>
          <w:sz w:val="24"/>
          <w:szCs w:val="24"/>
        </w:rPr>
        <w:t>Тулунского</w:t>
      </w:r>
      <w:proofErr w:type="spellEnd"/>
      <w:r w:rsidRPr="00AA3EB4">
        <w:rPr>
          <w:rFonts w:ascii="Times New Roman" w:eastAsia="Times New Roman" w:hAnsi="Times New Roman" w:cs="Times New Roman"/>
          <w:sz w:val="24"/>
          <w:szCs w:val="24"/>
        </w:rPr>
        <w:t xml:space="preserve"> р-на и работников ВСЖД, по которым приняты решения облисполкома и постановления главы администрации.</w:t>
      </w:r>
    </w:p>
    <w:p w:rsidR="00A20089" w:rsidRPr="00FB04FF"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z w:val="24"/>
          <w:szCs w:val="24"/>
        </w:rPr>
      </w:pPr>
      <w:r w:rsidRPr="00AA3EB4">
        <w:rPr>
          <w:rFonts w:ascii="Times New Roman" w:eastAsia="Times New Roman" w:hAnsi="Times New Roman" w:cs="Times New Roman"/>
          <w:sz w:val="24"/>
          <w:szCs w:val="24"/>
          <w:u w:val="single"/>
        </w:rPr>
        <w:t>Процентная надбавка</w:t>
      </w:r>
      <w:r w:rsidRPr="00AA3EB4">
        <w:rPr>
          <w:rFonts w:ascii="Times New Roman" w:eastAsia="Times New Roman" w:hAnsi="Times New Roman" w:cs="Times New Roman"/>
          <w:sz w:val="24"/>
          <w:szCs w:val="24"/>
        </w:rPr>
        <w:t xml:space="preserve"> к зарплате за стаж работы в районах Крайнего Севера и приравненных к ним местностях  не относится к стимулирующим выплатам, а является гарантией, предоставляемой за работу в особых климатических </w:t>
      </w:r>
      <w:proofErr w:type="spellStart"/>
      <w:r w:rsidRPr="00AA3EB4">
        <w:rPr>
          <w:rFonts w:ascii="Times New Roman" w:eastAsia="Times New Roman" w:hAnsi="Times New Roman" w:cs="Times New Roman"/>
          <w:sz w:val="24"/>
          <w:szCs w:val="24"/>
        </w:rPr>
        <w:t>условиях.Эта</w:t>
      </w:r>
      <w:proofErr w:type="spellEnd"/>
      <w:r w:rsidRPr="00AA3EB4">
        <w:rPr>
          <w:rFonts w:ascii="Times New Roman" w:eastAsia="Times New Roman" w:hAnsi="Times New Roman" w:cs="Times New Roman"/>
          <w:sz w:val="24"/>
          <w:szCs w:val="24"/>
        </w:rPr>
        <w:t xml:space="preserve"> выплата выражается в процентах к заработной плате (без увеличения на районный коэффициент) и устанавливается в зависимости от возраста и стажа работы сотрудника, а также группы </w:t>
      </w:r>
      <w:r w:rsidRPr="00AA3EB4">
        <w:rPr>
          <w:rFonts w:ascii="Times New Roman" w:eastAsia="Times New Roman" w:hAnsi="Times New Roman" w:cs="Times New Roman"/>
          <w:sz w:val="24"/>
          <w:szCs w:val="24"/>
        </w:rPr>
        <w:lastRenderedPageBreak/>
        <w:t xml:space="preserve">местности, к которой отнесен тот или иной район (местность).Суммы указанных расходов относятся к расходам на оплату труда в полном </w:t>
      </w:r>
      <w:proofErr w:type="spellStart"/>
      <w:r w:rsidRPr="00AA3EB4">
        <w:rPr>
          <w:rFonts w:ascii="Times New Roman" w:eastAsia="Times New Roman" w:hAnsi="Times New Roman" w:cs="Times New Roman"/>
          <w:sz w:val="24"/>
          <w:szCs w:val="24"/>
        </w:rPr>
        <w:t>размере.Процентная</w:t>
      </w:r>
      <w:proofErr w:type="spellEnd"/>
      <w:r w:rsidRPr="00AA3EB4">
        <w:rPr>
          <w:rFonts w:ascii="Times New Roman" w:eastAsia="Times New Roman" w:hAnsi="Times New Roman" w:cs="Times New Roman"/>
          <w:sz w:val="24"/>
          <w:szCs w:val="24"/>
        </w:rPr>
        <w:t xml:space="preserve"> надбавка назначается в размере 10% за первые 6 месяцев работы и увеличивается на эту величину каждые полгода, пока не достигнет максимума-30%.</w:t>
      </w:r>
      <w:r w:rsidRPr="00AA3EB4">
        <w:rPr>
          <w:rFonts w:ascii="Times New Roman" w:eastAsia="Times New Roman" w:hAnsi="Times New Roman" w:cs="Times New Roman"/>
          <w:sz w:val="24"/>
          <w:szCs w:val="24"/>
        </w:rPr>
        <w:br/>
        <w:t>3) выплаты за работу в условиях, отклоняющихся от нормальных (при совмещении профессий (должностей</w:t>
      </w:r>
      <w:r w:rsidRPr="00FB04FF">
        <w:rPr>
          <w:rFonts w:ascii="Times New Roman" w:eastAsia="Times New Roman" w:hAnsi="Times New Roman" w:cs="Times New Roman"/>
          <w:sz w:val="24"/>
          <w:szCs w:val="24"/>
        </w:rPr>
        <w:t>),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A20089" w:rsidRPr="00C61121"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color w:val="000000" w:themeColor="text1"/>
          <w:sz w:val="24"/>
          <w:szCs w:val="24"/>
        </w:rPr>
      </w:pPr>
      <w:r w:rsidRPr="00E25F44">
        <w:rPr>
          <w:rFonts w:ascii="Times New Roman" w:eastAsia="Times New Roman" w:hAnsi="Times New Roman" w:cs="Times New Roman"/>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w:t>
      </w:r>
      <w:hyperlink r:id="rId12" w:history="1">
        <w:r w:rsidRPr="00E25F44">
          <w:rPr>
            <w:rFonts w:ascii="Times New Roman" w:eastAsia="Times New Roman" w:hAnsi="Times New Roman" w:cs="Times New Roman"/>
            <w:sz w:val="24"/>
            <w:szCs w:val="24"/>
          </w:rPr>
          <w:t>Трудового кодекса Российской Федерации</w:t>
        </w:r>
      </w:hyperlink>
      <w:r w:rsidRPr="00E25F44">
        <w:rPr>
          <w:rFonts w:ascii="Times New Roman" w:eastAsia="Times New Roman" w:hAnsi="Times New Roman" w:cs="Times New Roman"/>
          <w:sz w:val="24"/>
          <w:szCs w:val="24"/>
        </w:rPr>
        <w:t>. 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w:t>
      </w:r>
      <w:hyperlink r:id="rId13" w:history="1">
        <w:r w:rsidRPr="00E25F44">
          <w:rPr>
            <w:rFonts w:ascii="Times New Roman" w:eastAsia="Times New Roman" w:hAnsi="Times New Roman" w:cs="Times New Roman"/>
            <w:sz w:val="24"/>
            <w:szCs w:val="24"/>
          </w:rPr>
          <w:t>Трудового кодекса Российской Федерации</w:t>
        </w:r>
      </w:hyperlink>
      <w:r w:rsidRPr="00FB04FF">
        <w:rPr>
          <w:rFonts w:ascii="Times New Roman" w:eastAsia="Times New Roman" w:hAnsi="Times New Roman" w:cs="Times New Roman"/>
          <w:sz w:val="24"/>
          <w:szCs w:val="24"/>
        </w:rPr>
        <w:t xml:space="preserve">, то есть </w:t>
      </w:r>
      <w:r w:rsidRPr="00E25F44">
        <w:rPr>
          <w:rFonts w:ascii="Times New Roman" w:eastAsia="Times New Roman" w:hAnsi="Times New Roman" w:cs="Times New Roman"/>
          <w:sz w:val="24"/>
          <w:szCs w:val="24"/>
        </w:rPr>
        <w:t>определяется по соглашению сторон трудового договора с учетом содержания и объема дополнительной работы.</w:t>
      </w:r>
      <w:r w:rsidRPr="00E25F44">
        <w:rPr>
          <w:rFonts w:ascii="Times New Roman" w:eastAsia="Times New Roman" w:hAnsi="Times New Roman" w:cs="Times New Roman"/>
          <w:sz w:val="24"/>
          <w:szCs w:val="24"/>
        </w:rPr>
        <w:br/>
      </w:r>
      <w:r w:rsidRPr="00C61121">
        <w:rPr>
          <w:rFonts w:ascii="Times New Roman" w:eastAsia="Times New Roman" w:hAnsi="Times New Roman" w:cs="Times New Roman"/>
          <w:color w:val="000000" w:themeColor="text1"/>
          <w:sz w:val="24"/>
          <w:szCs w:val="24"/>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A20089" w:rsidRPr="009F7AA6"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z w:val="24"/>
          <w:szCs w:val="24"/>
        </w:rPr>
      </w:pPr>
      <w:r w:rsidRPr="00E25F44">
        <w:rPr>
          <w:rFonts w:ascii="Times New Roman" w:eastAsia="Times New Roman" w:hAnsi="Times New Roman" w:cs="Times New Roman"/>
          <w:sz w:val="24"/>
          <w:szCs w:val="24"/>
        </w:rPr>
        <w:t>-за работу в ночное время</w:t>
      </w:r>
    </w:p>
    <w:p w:rsidR="00A20089" w:rsidRPr="009F7AA6"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z w:val="24"/>
          <w:szCs w:val="24"/>
        </w:rPr>
      </w:pPr>
      <w:r w:rsidRPr="009F7AA6">
        <w:rPr>
          <w:rFonts w:ascii="Times New Roman" w:eastAsia="Times New Roman" w:hAnsi="Times New Roman" w:cs="Times New Roman"/>
          <w:sz w:val="24"/>
          <w:szCs w:val="24"/>
        </w:rPr>
        <w:t>Компенсационная выплата за работу в ночное время устанавливается работникам на условиях и в порядке, предусмотренных статьей 96 </w:t>
      </w:r>
      <w:hyperlink r:id="rId14" w:history="1">
        <w:r w:rsidRPr="009F7AA6">
          <w:rPr>
            <w:rFonts w:ascii="Times New Roman" w:eastAsia="Times New Roman" w:hAnsi="Times New Roman" w:cs="Times New Roman"/>
            <w:sz w:val="24"/>
            <w:szCs w:val="24"/>
          </w:rPr>
          <w:t>Трудового кодекса Российской Федерации</w:t>
        </w:r>
      </w:hyperlink>
      <w:r w:rsidRPr="009F7AA6">
        <w:rPr>
          <w:rFonts w:ascii="Times New Roman" w:eastAsia="Times New Roman" w:hAnsi="Times New Roman" w:cs="Times New Roman"/>
          <w:sz w:val="24"/>
          <w:szCs w:val="24"/>
        </w:rPr>
        <w:t>. Доплата за работу в ночное время производится работникам за каждый час работы в ночное время. Ночным считается время с 22 часов до 6 часов утра. Размер выплаты определяется в соответствии с абзацем третьим статьи 154 </w:t>
      </w:r>
      <w:hyperlink r:id="rId15" w:history="1">
        <w:r w:rsidRPr="009F7AA6">
          <w:rPr>
            <w:rFonts w:ascii="Times New Roman" w:eastAsia="Times New Roman" w:hAnsi="Times New Roman" w:cs="Times New Roman"/>
            <w:sz w:val="24"/>
            <w:szCs w:val="24"/>
          </w:rPr>
          <w:t>Трудового кодекса Российской Федерации</w:t>
        </w:r>
      </w:hyperlink>
      <w:r w:rsidRPr="009F7AA6">
        <w:rPr>
          <w:rFonts w:ascii="Times New Roman" w:eastAsia="Times New Roman" w:hAnsi="Times New Roman" w:cs="Times New Roman"/>
          <w:sz w:val="24"/>
          <w:szCs w:val="24"/>
        </w:rPr>
        <w:t xml:space="preserve"> и составляет не менее 35% от должностного оклада по занимаемой должности за час работы работника. Расчет доплаты за час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A20089" w:rsidRPr="009F7AA6"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z w:val="24"/>
          <w:szCs w:val="24"/>
        </w:rPr>
      </w:pPr>
      <w:r w:rsidRPr="009F7AA6">
        <w:rPr>
          <w:rFonts w:ascii="Times New Roman" w:eastAsia="Times New Roman" w:hAnsi="Times New Roman" w:cs="Times New Roman"/>
          <w:sz w:val="24"/>
          <w:szCs w:val="24"/>
        </w:rPr>
        <w:t>-за сверхурочную работу</w:t>
      </w:r>
    </w:p>
    <w:p w:rsidR="00A20089" w:rsidRPr="009F7AA6"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z w:val="24"/>
          <w:szCs w:val="24"/>
        </w:rPr>
      </w:pPr>
      <w:r w:rsidRPr="009F7AA6">
        <w:rPr>
          <w:rFonts w:ascii="Times New Roman" w:eastAsia="Times New Roman" w:hAnsi="Times New Roman" w:cs="Times New Roman"/>
          <w:sz w:val="24"/>
          <w:szCs w:val="24"/>
        </w:rPr>
        <w:t xml:space="preserve"> Компенсационная выплата за сверхурочную работу устанавливается работникам на условиях, в порядке и в размере, установленных статьями 99, 152 </w:t>
      </w:r>
      <w:hyperlink r:id="rId16" w:history="1">
        <w:r w:rsidRPr="009F7AA6">
          <w:rPr>
            <w:rFonts w:ascii="Times New Roman" w:eastAsia="Times New Roman" w:hAnsi="Times New Roman" w:cs="Times New Roman"/>
            <w:sz w:val="24"/>
            <w:szCs w:val="24"/>
          </w:rPr>
          <w:t xml:space="preserve">Трудового кодекса Российской </w:t>
        </w:r>
        <w:proofErr w:type="spellStart"/>
        <w:r w:rsidRPr="009F7AA6">
          <w:rPr>
            <w:rFonts w:ascii="Times New Roman" w:eastAsia="Times New Roman" w:hAnsi="Times New Roman" w:cs="Times New Roman"/>
            <w:sz w:val="24"/>
            <w:szCs w:val="24"/>
          </w:rPr>
          <w:t>Федерации</w:t>
        </w:r>
      </w:hyperlink>
      <w:r w:rsidRPr="009F7AA6">
        <w:rPr>
          <w:rFonts w:ascii="Times New Roman" w:eastAsia="Times New Roman" w:hAnsi="Times New Roman" w:cs="Times New Roman"/>
          <w:sz w:val="24"/>
          <w:szCs w:val="24"/>
        </w:rPr>
        <w:t>.Повышенная</w:t>
      </w:r>
      <w:proofErr w:type="spellEnd"/>
      <w:r w:rsidRPr="009F7AA6">
        <w:rPr>
          <w:rFonts w:ascii="Times New Roman" w:eastAsia="Times New Roman" w:hAnsi="Times New Roman" w:cs="Times New Roman"/>
          <w:sz w:val="24"/>
          <w:szCs w:val="24"/>
        </w:rPr>
        <w:t xml:space="preserve"> оплата сверхурочной работы составляет за первые два часа работы не менее полуторного размера, за последующие часы – двойного размера.</w:t>
      </w:r>
      <w:r w:rsidRPr="009F7AA6">
        <w:rPr>
          <w:rFonts w:ascii="Times New Roman" w:eastAsia="Times New Roman" w:hAnsi="Times New Roman" w:cs="Times New Roman"/>
          <w:sz w:val="24"/>
          <w:szCs w:val="24"/>
        </w:rPr>
        <w:br/>
        <w:t>-за работу в выходные и нерабочие праздничные дни</w:t>
      </w:r>
    </w:p>
    <w:p w:rsidR="00A20089" w:rsidRPr="004E4115"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trike/>
          <w:sz w:val="24"/>
          <w:szCs w:val="24"/>
          <w:u w:val="single"/>
        </w:rPr>
      </w:pPr>
      <w:r w:rsidRPr="009F7AA6">
        <w:rPr>
          <w:rFonts w:ascii="Times New Roman" w:eastAsia="Times New Roman" w:hAnsi="Times New Roman" w:cs="Times New Roman"/>
          <w:sz w:val="24"/>
          <w:szCs w:val="24"/>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w:t>
      </w:r>
      <w:hyperlink r:id="rId17" w:history="1">
        <w:r w:rsidRPr="009F7AA6">
          <w:rPr>
            <w:rFonts w:ascii="Times New Roman" w:eastAsia="Times New Roman" w:hAnsi="Times New Roman" w:cs="Times New Roman"/>
            <w:sz w:val="24"/>
            <w:szCs w:val="24"/>
          </w:rPr>
          <w:t xml:space="preserve">Трудового кодекса Российской </w:t>
        </w:r>
        <w:proofErr w:type="spellStart"/>
        <w:r w:rsidRPr="009F7AA6">
          <w:rPr>
            <w:rFonts w:ascii="Times New Roman" w:eastAsia="Times New Roman" w:hAnsi="Times New Roman" w:cs="Times New Roman"/>
            <w:sz w:val="24"/>
            <w:szCs w:val="24"/>
          </w:rPr>
          <w:t>Федерации</w:t>
        </w:r>
      </w:hyperlink>
      <w:r w:rsidRPr="009F7AA6">
        <w:rPr>
          <w:rFonts w:ascii="Times New Roman" w:eastAsia="Times New Roman" w:hAnsi="Times New Roman" w:cs="Times New Roman"/>
          <w:sz w:val="24"/>
          <w:szCs w:val="24"/>
        </w:rPr>
        <w:t>.Работникам</w:t>
      </w:r>
      <w:proofErr w:type="spellEnd"/>
      <w:r w:rsidRPr="009F7AA6">
        <w:rPr>
          <w:rFonts w:ascii="Times New Roman" w:eastAsia="Times New Roman" w:hAnsi="Times New Roman" w:cs="Times New Roman"/>
          <w:sz w:val="24"/>
          <w:szCs w:val="24"/>
        </w:rPr>
        <w:t xml:space="preserve">, получающим оклад (должностной оклад)-в размере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(должностного)оклада, если работа производилась сверх месячной нормы рабочего </w:t>
      </w:r>
      <w:proofErr w:type="spellStart"/>
      <w:r w:rsidRPr="009F7AA6">
        <w:rPr>
          <w:rFonts w:ascii="Times New Roman" w:eastAsia="Times New Roman" w:hAnsi="Times New Roman" w:cs="Times New Roman"/>
          <w:sz w:val="24"/>
          <w:szCs w:val="24"/>
        </w:rPr>
        <w:t>времени.По</w:t>
      </w:r>
      <w:proofErr w:type="spellEnd"/>
      <w:r w:rsidRPr="009F7AA6">
        <w:rPr>
          <w:rFonts w:ascii="Times New Roman" w:eastAsia="Times New Roman" w:hAnsi="Times New Roman" w:cs="Times New Roman"/>
          <w:sz w:val="24"/>
          <w:szCs w:val="24"/>
        </w:rPr>
        <w:t xml:space="preserve"> желанию </w:t>
      </w:r>
      <w:proofErr w:type="spellStart"/>
      <w:r w:rsidRPr="009F7AA6">
        <w:rPr>
          <w:rFonts w:ascii="Times New Roman" w:eastAsia="Times New Roman" w:hAnsi="Times New Roman" w:cs="Times New Roman"/>
          <w:sz w:val="24"/>
          <w:szCs w:val="24"/>
        </w:rPr>
        <w:t>работника</w:t>
      </w:r>
      <w:r w:rsidRPr="00A03929">
        <w:rPr>
          <w:rFonts w:ascii="Times New Roman" w:eastAsia="Times New Roman" w:hAnsi="Times New Roman" w:cs="Times New Roman"/>
          <w:sz w:val="24"/>
          <w:szCs w:val="24"/>
        </w:rPr>
        <w:t>,работавшего</w:t>
      </w:r>
      <w:proofErr w:type="spellEnd"/>
      <w:r w:rsidRPr="00A03929">
        <w:rPr>
          <w:rFonts w:ascii="Times New Roman" w:eastAsia="Times New Roman" w:hAnsi="Times New Roman" w:cs="Times New Roman"/>
          <w:sz w:val="24"/>
          <w:szCs w:val="24"/>
        </w:rPr>
        <w:t xml:space="preserve"> в выходной или нерабочий праздничный </w:t>
      </w:r>
      <w:proofErr w:type="spellStart"/>
      <w:r w:rsidRPr="00A03929">
        <w:rPr>
          <w:rFonts w:ascii="Times New Roman" w:eastAsia="Times New Roman" w:hAnsi="Times New Roman" w:cs="Times New Roman"/>
          <w:sz w:val="24"/>
          <w:szCs w:val="24"/>
        </w:rPr>
        <w:t>день,ему</w:t>
      </w:r>
      <w:proofErr w:type="spellEnd"/>
      <w:r w:rsidRPr="00A03929">
        <w:rPr>
          <w:rFonts w:ascii="Times New Roman" w:eastAsia="Times New Roman" w:hAnsi="Times New Roman" w:cs="Times New Roman"/>
          <w:sz w:val="24"/>
          <w:szCs w:val="24"/>
        </w:rPr>
        <w:t xml:space="preserve">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sidRPr="00A03929">
        <w:rPr>
          <w:rFonts w:ascii="Times New Roman" w:eastAsia="Times New Roman" w:hAnsi="Times New Roman" w:cs="Times New Roman"/>
          <w:color w:val="2D2D2D"/>
          <w:sz w:val="24"/>
          <w:szCs w:val="24"/>
        </w:rPr>
        <w:br/>
      </w:r>
      <w:r w:rsidRPr="004E4115">
        <w:rPr>
          <w:rFonts w:ascii="Times New Roman" w:eastAsia="Times New Roman" w:hAnsi="Times New Roman" w:cs="Times New Roman"/>
          <w:sz w:val="24"/>
          <w:szCs w:val="24"/>
        </w:rPr>
        <w:t>4) надбавка за работу в сельской местности.</w:t>
      </w:r>
    </w:p>
    <w:p w:rsidR="00A20089" w:rsidRDefault="00A20089" w:rsidP="00A20089">
      <w:pPr>
        <w:pStyle w:val="a4"/>
        <w:shd w:val="clear" w:color="auto" w:fill="FFFFFF"/>
        <w:spacing w:after="0" w:line="240" w:lineRule="auto"/>
        <w:ind w:left="0"/>
        <w:jc w:val="both"/>
        <w:textAlignment w:val="baseline"/>
        <w:outlineLvl w:val="0"/>
        <w:rPr>
          <w:rFonts w:ascii="Times New Roman" w:eastAsia="Times New Roman" w:hAnsi="Times New Roman" w:cs="Times New Roman"/>
          <w:sz w:val="24"/>
          <w:szCs w:val="24"/>
        </w:rPr>
      </w:pPr>
      <w:r w:rsidRPr="004E4115">
        <w:rPr>
          <w:rFonts w:ascii="Times New Roman" w:eastAsia="Times New Roman" w:hAnsi="Times New Roman" w:cs="Times New Roman"/>
          <w:sz w:val="24"/>
          <w:szCs w:val="24"/>
        </w:rPr>
        <w:lastRenderedPageBreak/>
        <w:t>За работу в учреждении, расположенном в сельском населенном пункте. Компенсационная надбавка за работу в сельской местности, устанавливается в размере 25 % оклада (должностного оклада), ставки заработной платы, установленных законом Иркутской области «Об оплате труда работников государственных учреждений Иркутской области» принят постановлением Законодательного Собрания Иркутской области от 16.12.2016 № 46/22-ЗС</w:t>
      </w:r>
      <w:r>
        <w:rPr>
          <w:rFonts w:ascii="Times New Roman" w:eastAsia="Times New Roman" w:hAnsi="Times New Roman" w:cs="Times New Roman"/>
          <w:sz w:val="24"/>
          <w:szCs w:val="24"/>
        </w:rPr>
        <w:t>.</w:t>
      </w:r>
      <w:r w:rsidRPr="004E4115">
        <w:rPr>
          <w:rFonts w:ascii="Times New Roman" w:eastAsia="Times New Roman" w:hAnsi="Times New Roman" w:cs="Times New Roman"/>
          <w:sz w:val="24"/>
          <w:szCs w:val="24"/>
        </w:rPr>
        <w:t xml:space="preserve">  </w:t>
      </w:r>
    </w:p>
    <w:p w:rsidR="00A20089" w:rsidRDefault="00A20089" w:rsidP="00A20089">
      <w:pPr>
        <w:pStyle w:val="a4"/>
        <w:shd w:val="clear" w:color="auto" w:fill="FFFFFF"/>
        <w:spacing w:after="0" w:line="240" w:lineRule="auto"/>
        <w:ind w:left="0"/>
        <w:jc w:val="both"/>
        <w:textAlignment w:val="baseline"/>
        <w:outlineLvl w:val="0"/>
        <w:rPr>
          <w:rFonts w:ascii="Times New Roman" w:eastAsia="Times New Roman" w:hAnsi="Times New Roman" w:cs="Times New Roman"/>
          <w:sz w:val="24"/>
          <w:szCs w:val="24"/>
        </w:rPr>
      </w:pPr>
    </w:p>
    <w:p w:rsidR="00A20089" w:rsidRDefault="00A20089" w:rsidP="00A20089">
      <w:pPr>
        <w:pStyle w:val="a4"/>
        <w:shd w:val="clear" w:color="auto" w:fill="FFFFFF"/>
        <w:spacing w:after="0" w:line="240" w:lineRule="auto"/>
        <w:ind w:left="0"/>
        <w:jc w:val="both"/>
        <w:textAlignment w:val="baseline"/>
        <w:outlineLvl w:val="0"/>
        <w:rPr>
          <w:rFonts w:ascii="Times New Roman" w:eastAsia="Times New Roman" w:hAnsi="Times New Roman" w:cs="Times New Roman"/>
          <w:sz w:val="24"/>
          <w:szCs w:val="24"/>
        </w:rPr>
      </w:pPr>
    </w:p>
    <w:p w:rsidR="00A20089" w:rsidRPr="004E4115" w:rsidRDefault="00A20089" w:rsidP="00A20089">
      <w:pPr>
        <w:pStyle w:val="a4"/>
        <w:shd w:val="clear" w:color="auto" w:fill="FFFFFF"/>
        <w:spacing w:after="0" w:line="240" w:lineRule="auto"/>
        <w:ind w:left="0"/>
        <w:jc w:val="both"/>
        <w:textAlignment w:val="baseline"/>
        <w:outlineLvl w:val="0"/>
        <w:rPr>
          <w:rFonts w:ascii="Times New Roman" w:hAnsi="Times New Roman" w:cs="Times New Roman"/>
          <w:sz w:val="24"/>
          <w:szCs w:val="24"/>
        </w:rPr>
      </w:pPr>
    </w:p>
    <w:p w:rsidR="00A20089" w:rsidRPr="00A03929"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color w:val="4C4C4C"/>
          <w:sz w:val="24"/>
          <w:szCs w:val="24"/>
        </w:rPr>
      </w:pPr>
      <w:r w:rsidRPr="00A03929">
        <w:rPr>
          <w:rFonts w:ascii="Times New Roman" w:hAnsi="Times New Roman" w:cs="Times New Roman"/>
          <w:sz w:val="24"/>
          <w:szCs w:val="24"/>
        </w:rPr>
        <w:t xml:space="preserve">Глава </w:t>
      </w:r>
      <w:r>
        <w:rPr>
          <w:rFonts w:ascii="Times New Roman" w:hAnsi="Times New Roman" w:cs="Times New Roman"/>
          <w:sz w:val="24"/>
          <w:szCs w:val="24"/>
        </w:rPr>
        <w:t>4</w:t>
      </w:r>
      <w:r w:rsidRPr="00A03929">
        <w:rPr>
          <w:rFonts w:ascii="Times New Roman" w:hAnsi="Times New Roman" w:cs="Times New Roman"/>
          <w:sz w:val="24"/>
          <w:szCs w:val="24"/>
        </w:rPr>
        <w:t>. СТИМУЛИРУЮЩИЕ ВЫПЛАТЫ</w:t>
      </w:r>
    </w:p>
    <w:p w:rsidR="00A20089" w:rsidRPr="004B2AC4"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z w:val="24"/>
          <w:szCs w:val="24"/>
        </w:rPr>
      </w:pPr>
      <w:r w:rsidRPr="004B2AC4">
        <w:rPr>
          <w:rFonts w:ascii="Times New Roman" w:eastAsia="Times New Roman" w:hAnsi="Times New Roman" w:cs="Times New Roman"/>
          <w:sz w:val="24"/>
          <w:szCs w:val="24"/>
        </w:rPr>
        <w:t xml:space="preserve">22. С целью стимулирования к качественному результату труда и поощрения работников (за исключением работников администрации) за выполненную работу в учреждении устанавливаются следующие виды выплат: </w:t>
      </w:r>
      <w:r w:rsidRPr="004B2AC4">
        <w:rPr>
          <w:rFonts w:ascii="Times New Roman" w:eastAsia="Times New Roman" w:hAnsi="Times New Roman" w:cs="Times New Roman"/>
          <w:sz w:val="24"/>
          <w:szCs w:val="24"/>
        </w:rPr>
        <w:br/>
        <w:t>1)за интенсивность и высокие результаты работы;</w:t>
      </w:r>
      <w:r w:rsidRPr="004B2AC4">
        <w:rPr>
          <w:rFonts w:ascii="Times New Roman" w:eastAsia="Times New Roman" w:hAnsi="Times New Roman" w:cs="Times New Roman"/>
          <w:sz w:val="24"/>
          <w:szCs w:val="24"/>
        </w:rPr>
        <w:br/>
        <w:t>2)за качество выполняемых работ;</w:t>
      </w:r>
      <w:r w:rsidRPr="004B2AC4">
        <w:rPr>
          <w:rFonts w:ascii="Times New Roman" w:eastAsia="Times New Roman" w:hAnsi="Times New Roman" w:cs="Times New Roman"/>
          <w:strike/>
          <w:sz w:val="24"/>
          <w:szCs w:val="24"/>
        </w:rPr>
        <w:br/>
      </w:r>
      <w:r w:rsidRPr="004B2AC4">
        <w:rPr>
          <w:rFonts w:ascii="Times New Roman" w:eastAsia="Times New Roman" w:hAnsi="Times New Roman" w:cs="Times New Roman"/>
          <w:sz w:val="24"/>
          <w:szCs w:val="24"/>
        </w:rPr>
        <w:t>3) премиальные выплаты к профессиональному празднику до 5000 рублей.</w:t>
      </w:r>
    </w:p>
    <w:p w:rsidR="00A20089" w:rsidRPr="004B2AC4"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z w:val="24"/>
          <w:szCs w:val="24"/>
        </w:rPr>
      </w:pPr>
      <w:r w:rsidRPr="004B2AC4">
        <w:rPr>
          <w:rFonts w:ascii="Times New Roman" w:eastAsia="Times New Roman" w:hAnsi="Times New Roman" w:cs="Times New Roman"/>
          <w:sz w:val="24"/>
          <w:szCs w:val="24"/>
        </w:rPr>
        <w:t>Выплаты стимулирующего характера (подпункты 1-2 пункта 25 Положения), размеры и условия их осуществления устанавливаются Приложением 3 положения, коллективными договорами, соглашениями, локальными нормативными актами учреждений культуры.</w:t>
      </w:r>
    </w:p>
    <w:p w:rsidR="00A20089" w:rsidRPr="004B2AC4"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z w:val="24"/>
          <w:szCs w:val="24"/>
        </w:rPr>
      </w:pPr>
      <w:r w:rsidRPr="004B2AC4">
        <w:rPr>
          <w:rFonts w:ascii="Times New Roman" w:hAnsi="Times New Roman" w:cs="Times New Roman"/>
          <w:sz w:val="24"/>
          <w:szCs w:val="24"/>
        </w:rPr>
        <w:t xml:space="preserve">23. Фонд стимулирующих выплат формируется в процентном соотношении к </w:t>
      </w:r>
      <w:r w:rsidRPr="00A03929">
        <w:rPr>
          <w:rFonts w:ascii="Times New Roman" w:hAnsi="Times New Roman" w:cs="Times New Roman"/>
          <w:sz w:val="24"/>
          <w:szCs w:val="24"/>
        </w:rPr>
        <w:t xml:space="preserve">фонду оплаты труда в размере не </w:t>
      </w:r>
      <w:r w:rsidRPr="00C61121">
        <w:rPr>
          <w:rFonts w:ascii="Times New Roman" w:hAnsi="Times New Roman" w:cs="Times New Roman"/>
          <w:sz w:val="24"/>
          <w:szCs w:val="24"/>
        </w:rPr>
        <w:t>более 30 процентов. Размеры стимулирующих выплат устанавливаются согласно набранным баллам работника</w:t>
      </w:r>
      <w:r w:rsidRPr="00A03929">
        <w:rPr>
          <w:rFonts w:ascii="Times New Roman" w:hAnsi="Times New Roman" w:cs="Times New Roman"/>
          <w:sz w:val="24"/>
          <w:szCs w:val="24"/>
        </w:rPr>
        <w:t xml:space="preserve">, количество набранных баллов зависит от интенсивности </w:t>
      </w:r>
      <w:proofErr w:type="gramStart"/>
      <w:r w:rsidRPr="00A03929">
        <w:rPr>
          <w:rFonts w:ascii="Times New Roman" w:hAnsi="Times New Roman" w:cs="Times New Roman"/>
          <w:sz w:val="24"/>
          <w:szCs w:val="24"/>
        </w:rPr>
        <w:t>и  качества</w:t>
      </w:r>
      <w:proofErr w:type="gramEnd"/>
      <w:r w:rsidRPr="00A03929">
        <w:rPr>
          <w:rFonts w:ascii="Times New Roman" w:hAnsi="Times New Roman" w:cs="Times New Roman"/>
          <w:sz w:val="24"/>
          <w:szCs w:val="24"/>
        </w:rPr>
        <w:t xml:space="preserve"> выполненных работ. Выплаты стимулирующего характера (за исключением размеров премиаль</w:t>
      </w:r>
      <w:r>
        <w:rPr>
          <w:rFonts w:ascii="Times New Roman" w:hAnsi="Times New Roman" w:cs="Times New Roman"/>
          <w:sz w:val="24"/>
          <w:szCs w:val="24"/>
        </w:rPr>
        <w:t>ных выплат</w:t>
      </w:r>
      <w:r w:rsidRPr="00A03929">
        <w:rPr>
          <w:rFonts w:ascii="Times New Roman" w:hAnsi="Times New Roman" w:cs="Times New Roman"/>
          <w:sz w:val="24"/>
          <w:szCs w:val="24"/>
        </w:rPr>
        <w:t>)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w:t>
      </w:r>
      <w:r w:rsidRPr="004B2AC4">
        <w:rPr>
          <w:rFonts w:ascii="Times New Roman" w:hAnsi="Times New Roman" w:cs="Times New Roman"/>
          <w:sz w:val="24"/>
          <w:szCs w:val="24"/>
        </w:rPr>
        <w:t xml:space="preserve">. </w:t>
      </w:r>
      <w:r w:rsidRPr="004B2AC4">
        <w:rPr>
          <w:rFonts w:ascii="Times New Roman" w:eastAsia="Times New Roman" w:hAnsi="Times New Roman" w:cs="Times New Roman"/>
          <w:sz w:val="24"/>
          <w:szCs w:val="24"/>
        </w:rPr>
        <w:t>При этом следует учитывать, что объем средств формирования фонда стимулирующих выплат, финансируемых за счет средств муниципального образования «Тихоновка» согласовывается с Учредителем учреждения. За счет средств доходов от приносящей доход деятельности бюджетных учреждений размер фонда стимулирующих выплат не ограничивается и не подлежит согласованию с Учредителем учреждения.</w:t>
      </w:r>
    </w:p>
    <w:p w:rsidR="00A20089" w:rsidRPr="004B2AC4" w:rsidRDefault="00A20089" w:rsidP="00A20089">
      <w:pPr>
        <w:shd w:val="clear" w:color="auto" w:fill="FFFFFF"/>
        <w:spacing w:after="0" w:line="240" w:lineRule="auto"/>
        <w:jc w:val="both"/>
        <w:textAlignment w:val="baseline"/>
        <w:outlineLvl w:val="0"/>
        <w:rPr>
          <w:rFonts w:ascii="Times New Roman" w:hAnsi="Times New Roman" w:cs="Times New Roman"/>
          <w:sz w:val="24"/>
          <w:szCs w:val="24"/>
        </w:rPr>
      </w:pPr>
      <w:r w:rsidRPr="004B2AC4">
        <w:rPr>
          <w:rFonts w:ascii="Times New Roman" w:eastAsia="Times New Roman" w:hAnsi="Times New Roman" w:cs="Times New Roman"/>
          <w:sz w:val="24"/>
          <w:szCs w:val="24"/>
        </w:rPr>
        <w:t>Выплаты стимулирующего характера (подпункты 1-2 пункта 25</w:t>
      </w:r>
      <w:r>
        <w:rPr>
          <w:rFonts w:ascii="Times New Roman" w:eastAsia="Times New Roman" w:hAnsi="Times New Roman" w:cs="Times New Roman"/>
          <w:sz w:val="24"/>
          <w:szCs w:val="24"/>
        </w:rPr>
        <w:t xml:space="preserve"> п</w:t>
      </w:r>
      <w:r w:rsidRPr="004B2AC4">
        <w:rPr>
          <w:rFonts w:ascii="Times New Roman" w:eastAsia="Times New Roman" w:hAnsi="Times New Roman" w:cs="Times New Roman"/>
          <w:sz w:val="24"/>
          <w:szCs w:val="24"/>
        </w:rPr>
        <w:t>оложения) осуществляются ежемесячно.</w:t>
      </w:r>
    </w:p>
    <w:p w:rsidR="00A20089" w:rsidRDefault="00A20089" w:rsidP="00A20089">
      <w:pPr>
        <w:shd w:val="clear" w:color="auto" w:fill="FFFFFF"/>
        <w:spacing w:after="0" w:line="240" w:lineRule="auto"/>
        <w:jc w:val="both"/>
        <w:textAlignment w:val="baseline"/>
        <w:outlineLvl w:val="0"/>
        <w:rPr>
          <w:rFonts w:ascii="Times New Roman" w:hAnsi="Times New Roman" w:cs="Times New Roman"/>
          <w:sz w:val="24"/>
          <w:szCs w:val="24"/>
        </w:rPr>
      </w:pPr>
      <w:r w:rsidRPr="00A03929">
        <w:rPr>
          <w:rFonts w:ascii="Times New Roman" w:hAnsi="Times New Roman" w:cs="Times New Roman"/>
          <w:sz w:val="24"/>
          <w:szCs w:val="24"/>
        </w:rPr>
        <w:t xml:space="preserve">Выплаты стимулирующего характера </w:t>
      </w:r>
      <w:proofErr w:type="gramStart"/>
      <w:r w:rsidRPr="00A03929">
        <w:rPr>
          <w:rFonts w:ascii="Times New Roman" w:hAnsi="Times New Roman" w:cs="Times New Roman"/>
          <w:sz w:val="24"/>
          <w:szCs w:val="24"/>
        </w:rPr>
        <w:t>для работников</w:t>
      </w:r>
      <w:proofErr w:type="gramEnd"/>
      <w:r w:rsidRPr="00A03929">
        <w:rPr>
          <w:rFonts w:ascii="Times New Roman" w:hAnsi="Times New Roman" w:cs="Times New Roman"/>
          <w:sz w:val="24"/>
          <w:szCs w:val="24"/>
        </w:rPr>
        <w:t xml:space="preserve"> совмещающих должности в учреждении устанавливаются по основной должности. </w:t>
      </w:r>
    </w:p>
    <w:p w:rsidR="00A20089" w:rsidRPr="00A03929"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color w:val="2D2D2D"/>
          <w:sz w:val="24"/>
          <w:szCs w:val="24"/>
        </w:rPr>
      </w:pPr>
      <w:r w:rsidRPr="00A03929">
        <w:rPr>
          <w:rFonts w:ascii="Times New Roman" w:hAnsi="Times New Roman" w:cs="Times New Roman"/>
          <w:sz w:val="24"/>
          <w:szCs w:val="24"/>
        </w:rPr>
        <w:t xml:space="preserve">Выплаты стимулирующего характера для внешних </w:t>
      </w:r>
      <w:proofErr w:type="gramStart"/>
      <w:r w:rsidRPr="00A03929">
        <w:rPr>
          <w:rFonts w:ascii="Times New Roman" w:hAnsi="Times New Roman" w:cs="Times New Roman"/>
          <w:sz w:val="24"/>
          <w:szCs w:val="24"/>
        </w:rPr>
        <w:t>совместителей  устанавливаются</w:t>
      </w:r>
      <w:proofErr w:type="gramEnd"/>
      <w:r w:rsidRPr="00A03929">
        <w:rPr>
          <w:rFonts w:ascii="Times New Roman" w:hAnsi="Times New Roman" w:cs="Times New Roman"/>
          <w:sz w:val="24"/>
          <w:szCs w:val="24"/>
        </w:rPr>
        <w:t xml:space="preserve"> на усмотрение руководителя учреждения. </w:t>
      </w:r>
    </w:p>
    <w:p w:rsidR="00A20089" w:rsidRPr="004B2AC4"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z w:val="24"/>
          <w:szCs w:val="24"/>
        </w:rPr>
      </w:pPr>
      <w:r w:rsidRPr="004B2AC4">
        <w:rPr>
          <w:rFonts w:ascii="Times New Roman" w:eastAsia="Times New Roman" w:hAnsi="Times New Roman" w:cs="Times New Roman"/>
          <w:sz w:val="24"/>
          <w:szCs w:val="24"/>
        </w:rPr>
        <w:t xml:space="preserve">Решение об установлении выплат стимулирующего характера принимает руководитель учреждения культуры в отношении каждого работника персонально с учетом рекомендаций комиссии, созданной в учреждении </w:t>
      </w:r>
      <w:proofErr w:type="gramStart"/>
      <w:r w:rsidRPr="004B2AC4">
        <w:rPr>
          <w:rFonts w:ascii="Times New Roman" w:eastAsia="Times New Roman" w:hAnsi="Times New Roman" w:cs="Times New Roman"/>
          <w:sz w:val="24"/>
          <w:szCs w:val="24"/>
        </w:rPr>
        <w:t>культуры  с</w:t>
      </w:r>
      <w:proofErr w:type="gramEnd"/>
      <w:r w:rsidRPr="004B2AC4">
        <w:rPr>
          <w:rFonts w:ascii="Times New Roman" w:eastAsia="Times New Roman" w:hAnsi="Times New Roman" w:cs="Times New Roman"/>
          <w:sz w:val="24"/>
          <w:szCs w:val="24"/>
        </w:rPr>
        <w:t xml:space="preserve"> участием представительного органа работников, в пределах бюджетных ассигнований на оплату труда работников учреждения, а также средств от предпринимательской деятельности и иной приносящей доход деятельности.</w:t>
      </w:r>
    </w:p>
    <w:p w:rsidR="00A20089" w:rsidRDefault="00A20089" w:rsidP="00A20089">
      <w:pPr>
        <w:shd w:val="clear" w:color="auto" w:fill="FFFFFF"/>
        <w:spacing w:after="0" w:line="240" w:lineRule="auto"/>
        <w:jc w:val="both"/>
        <w:textAlignment w:val="baseline"/>
        <w:outlineLvl w:val="0"/>
        <w:rPr>
          <w:rFonts w:ascii="Times New Roman" w:hAnsi="Times New Roman" w:cs="Times New Roman"/>
          <w:sz w:val="24"/>
          <w:szCs w:val="24"/>
        </w:rPr>
      </w:pPr>
      <w:r w:rsidRPr="00A03929">
        <w:rPr>
          <w:rFonts w:ascii="Times New Roman" w:eastAsia="Times New Roman" w:hAnsi="Times New Roman" w:cs="Times New Roman"/>
          <w:color w:val="2D2D2D"/>
          <w:sz w:val="24"/>
          <w:szCs w:val="24"/>
        </w:rPr>
        <w:br/>
      </w:r>
      <w:r w:rsidRPr="001E4E4B">
        <w:rPr>
          <w:rFonts w:ascii="Times New Roman" w:hAnsi="Times New Roman" w:cs="Times New Roman"/>
          <w:sz w:val="24"/>
          <w:szCs w:val="24"/>
        </w:rPr>
        <w:t>Стимулирующие выплаты устанавливаются работнику с учетом:</w:t>
      </w:r>
    </w:p>
    <w:p w:rsidR="00A20089" w:rsidRPr="001E4E4B" w:rsidRDefault="00A20089" w:rsidP="00A20089">
      <w:pPr>
        <w:shd w:val="clear" w:color="auto" w:fill="FFFFFF"/>
        <w:spacing w:after="0" w:line="240" w:lineRule="auto"/>
        <w:jc w:val="both"/>
        <w:textAlignment w:val="baseline"/>
        <w:outlineLvl w:val="0"/>
        <w:rPr>
          <w:rFonts w:ascii="Times New Roman" w:hAnsi="Times New Roman" w:cs="Times New Roman"/>
          <w:sz w:val="24"/>
          <w:szCs w:val="24"/>
        </w:rPr>
      </w:pPr>
      <w:r w:rsidRPr="001E4E4B">
        <w:rPr>
          <w:rFonts w:ascii="Times New Roman" w:hAnsi="Times New Roman" w:cs="Times New Roman"/>
          <w:sz w:val="24"/>
          <w:szCs w:val="24"/>
        </w:rPr>
        <w:t>а) показателей, позволяющих оценить результативность и качество его работы в соответствующем учреждении;</w:t>
      </w:r>
    </w:p>
    <w:p w:rsidR="00A20089" w:rsidRPr="001E4E4B" w:rsidRDefault="00A20089" w:rsidP="00A20089">
      <w:pPr>
        <w:pStyle w:val="ConsPlusNormal"/>
        <w:jc w:val="both"/>
        <w:rPr>
          <w:rFonts w:ascii="Times New Roman" w:hAnsi="Times New Roman" w:cs="Times New Roman"/>
          <w:sz w:val="24"/>
          <w:szCs w:val="24"/>
        </w:rPr>
      </w:pPr>
      <w:r w:rsidRPr="001E4E4B">
        <w:rPr>
          <w:rFonts w:ascii="Times New Roman" w:hAnsi="Times New Roman" w:cs="Times New Roman"/>
          <w:sz w:val="24"/>
          <w:szCs w:val="24"/>
        </w:rPr>
        <w:t xml:space="preserve">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w:t>
      </w:r>
      <w:proofErr w:type="spellStart"/>
      <w:r w:rsidRPr="001E4E4B">
        <w:rPr>
          <w:rFonts w:ascii="Times New Roman" w:hAnsi="Times New Roman" w:cs="Times New Roman"/>
          <w:sz w:val="24"/>
          <w:szCs w:val="24"/>
        </w:rPr>
        <w:t>Положением.</w:t>
      </w:r>
      <w:r>
        <w:rPr>
          <w:rFonts w:ascii="Times New Roman" w:hAnsi="Times New Roman" w:cs="Times New Roman"/>
          <w:sz w:val="24"/>
          <w:szCs w:val="24"/>
        </w:rPr>
        <w:t>П</w:t>
      </w:r>
      <w:r w:rsidRPr="001E4E4B">
        <w:rPr>
          <w:rFonts w:ascii="Times New Roman" w:hAnsi="Times New Roman" w:cs="Times New Roman"/>
          <w:sz w:val="24"/>
          <w:szCs w:val="24"/>
        </w:rPr>
        <w:t>оложение</w:t>
      </w:r>
      <w:proofErr w:type="spellEnd"/>
      <w:r w:rsidRPr="001E4E4B">
        <w:rPr>
          <w:rFonts w:ascii="Times New Roman" w:hAnsi="Times New Roman" w:cs="Times New Roman"/>
          <w:sz w:val="24"/>
          <w:szCs w:val="24"/>
        </w:rPr>
        <w:t xml:space="preserve"> о составе и порядке работы комиссии по определению размеров стимулирующих выплат утверждается локальным актом учреждения.</w:t>
      </w:r>
    </w:p>
    <w:p w:rsidR="00A20089" w:rsidRPr="00040D74" w:rsidRDefault="00A20089" w:rsidP="00A20089">
      <w:pPr>
        <w:pStyle w:val="ConsPlusNormal"/>
        <w:jc w:val="both"/>
        <w:rPr>
          <w:rFonts w:ascii="Times New Roman" w:hAnsi="Times New Roman" w:cs="Times New Roman"/>
          <w:sz w:val="24"/>
          <w:szCs w:val="24"/>
        </w:rPr>
      </w:pPr>
      <w:r w:rsidRPr="00040D74">
        <w:rPr>
          <w:rFonts w:ascii="Times New Roman" w:hAnsi="Times New Roman" w:cs="Times New Roman"/>
          <w:sz w:val="24"/>
          <w:szCs w:val="24"/>
        </w:rPr>
        <w:lastRenderedPageBreak/>
        <w:t xml:space="preserve">Формирование перечня показателей </w:t>
      </w:r>
      <w:r>
        <w:rPr>
          <w:rFonts w:ascii="Times New Roman" w:hAnsi="Times New Roman" w:cs="Times New Roman"/>
          <w:sz w:val="24"/>
          <w:szCs w:val="24"/>
        </w:rPr>
        <w:t>результативности</w:t>
      </w:r>
      <w:r w:rsidRPr="00040D74">
        <w:rPr>
          <w:rFonts w:ascii="Times New Roman" w:hAnsi="Times New Roman" w:cs="Times New Roman"/>
          <w:sz w:val="24"/>
          <w:szCs w:val="24"/>
        </w:rPr>
        <w:t xml:space="preserve">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w:t>
      </w:r>
      <w:r>
        <w:rPr>
          <w:rFonts w:ascii="Times New Roman" w:hAnsi="Times New Roman" w:cs="Times New Roman"/>
          <w:sz w:val="24"/>
          <w:szCs w:val="24"/>
        </w:rPr>
        <w:t>ориям, установленным настоящим п</w:t>
      </w:r>
      <w:r w:rsidRPr="00040D74">
        <w:rPr>
          <w:rFonts w:ascii="Times New Roman" w:hAnsi="Times New Roman" w:cs="Times New Roman"/>
          <w:sz w:val="24"/>
          <w:szCs w:val="24"/>
        </w:rPr>
        <w:t>оложением.</w:t>
      </w:r>
    </w:p>
    <w:p w:rsidR="00A20089" w:rsidRPr="00040D74" w:rsidRDefault="00A20089" w:rsidP="00A20089">
      <w:pPr>
        <w:pStyle w:val="ConsPlusNormal"/>
        <w:jc w:val="both"/>
        <w:rPr>
          <w:rFonts w:ascii="Times New Roman" w:hAnsi="Times New Roman" w:cs="Times New Roman"/>
          <w:sz w:val="24"/>
          <w:szCs w:val="24"/>
        </w:rPr>
      </w:pPr>
      <w:r w:rsidRPr="00040D74">
        <w:rPr>
          <w:rFonts w:ascii="Times New Roman" w:hAnsi="Times New Roman" w:cs="Times New Roman"/>
          <w:sz w:val="24"/>
          <w:szCs w:val="24"/>
        </w:rPr>
        <w:t xml:space="preserve">Перечни показателей </w:t>
      </w:r>
      <w:r>
        <w:rPr>
          <w:rFonts w:ascii="Times New Roman" w:hAnsi="Times New Roman" w:cs="Times New Roman"/>
          <w:sz w:val="24"/>
          <w:szCs w:val="24"/>
        </w:rPr>
        <w:t>результативности</w:t>
      </w:r>
      <w:r w:rsidRPr="00040D74">
        <w:rPr>
          <w:rFonts w:ascii="Times New Roman" w:hAnsi="Times New Roman" w:cs="Times New Roman"/>
          <w:sz w:val="24"/>
          <w:szCs w:val="24"/>
        </w:rPr>
        <w:t xml:space="preserve"> и качества выполнения должностных обязанностей работниками (за исключением руководителей учреждений) (далее - перечни) являются приложениями либо составной частью локальных актов об оплате труда соответствующих учреждений.</w:t>
      </w:r>
    </w:p>
    <w:p w:rsidR="00A20089" w:rsidRPr="00040D74" w:rsidRDefault="00A20089" w:rsidP="00A20089">
      <w:pPr>
        <w:pStyle w:val="ConsPlusNormal"/>
        <w:jc w:val="both"/>
        <w:rPr>
          <w:rFonts w:ascii="Times New Roman" w:hAnsi="Times New Roman" w:cs="Times New Roman"/>
          <w:sz w:val="24"/>
          <w:szCs w:val="24"/>
        </w:rPr>
      </w:pPr>
      <w:r w:rsidRPr="00040D74">
        <w:rPr>
          <w:rFonts w:ascii="Times New Roman" w:hAnsi="Times New Roman" w:cs="Times New Roman"/>
          <w:sz w:val="24"/>
          <w:szCs w:val="24"/>
        </w:rPr>
        <w:t xml:space="preserve">Перечень показателей </w:t>
      </w:r>
      <w:r>
        <w:rPr>
          <w:rFonts w:ascii="Times New Roman" w:hAnsi="Times New Roman" w:cs="Times New Roman"/>
          <w:sz w:val="24"/>
          <w:szCs w:val="24"/>
        </w:rPr>
        <w:t>результативности</w:t>
      </w:r>
      <w:r w:rsidRPr="00040D74">
        <w:rPr>
          <w:rFonts w:ascii="Times New Roman" w:hAnsi="Times New Roman" w:cs="Times New Roman"/>
          <w:sz w:val="24"/>
          <w:szCs w:val="24"/>
        </w:rPr>
        <w:t xml:space="preserve"> и качества выполнения должностных обязанностей руководителями учреждений утверждается нормативным правовым актом учредителя (далее - перечни показателей результативности руководителей).</w:t>
      </w:r>
    </w:p>
    <w:p w:rsidR="00A20089" w:rsidRPr="00040D74" w:rsidRDefault="00A20089" w:rsidP="00A20089">
      <w:pPr>
        <w:pStyle w:val="ConsPlusNormal"/>
        <w:jc w:val="both"/>
        <w:rPr>
          <w:rFonts w:ascii="Times New Roman" w:hAnsi="Times New Roman" w:cs="Times New Roman"/>
          <w:sz w:val="24"/>
          <w:szCs w:val="24"/>
        </w:rPr>
      </w:pPr>
      <w:r w:rsidRPr="00040D74">
        <w:rPr>
          <w:rFonts w:ascii="Times New Roman" w:hAnsi="Times New Roman" w:cs="Times New Roman"/>
          <w:sz w:val="24"/>
          <w:szCs w:val="24"/>
        </w:rPr>
        <w:t>Перечнем определяются качественные и количественные показатели и (или) порядок их определения для каждой конкретной стимулирующей выплаты.</w:t>
      </w:r>
    </w:p>
    <w:p w:rsidR="00A20089" w:rsidRPr="00040D74" w:rsidRDefault="00A20089" w:rsidP="00A20089">
      <w:pPr>
        <w:pStyle w:val="ConsPlusNormal"/>
        <w:jc w:val="both"/>
        <w:rPr>
          <w:rFonts w:ascii="Times New Roman" w:hAnsi="Times New Roman" w:cs="Times New Roman"/>
          <w:sz w:val="24"/>
          <w:szCs w:val="24"/>
        </w:rPr>
      </w:pPr>
      <w:r w:rsidRPr="00040D74">
        <w:rPr>
          <w:rFonts w:ascii="Times New Roman" w:hAnsi="Times New Roman" w:cs="Times New Roman"/>
          <w:sz w:val="24"/>
          <w:szCs w:val="24"/>
        </w:rPr>
        <w:t>При достижении новых показателей, определяемых перечнем, размеры стимулирующих выплат подлежат пересмотру.</w:t>
      </w:r>
    </w:p>
    <w:p w:rsidR="00A20089" w:rsidRPr="004B2AC4"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z w:val="24"/>
          <w:szCs w:val="24"/>
        </w:rPr>
      </w:pPr>
      <w:r w:rsidRPr="004B2AC4">
        <w:rPr>
          <w:rFonts w:ascii="Times New Roman" w:eastAsia="Times New Roman" w:hAnsi="Times New Roman" w:cs="Times New Roman"/>
          <w:sz w:val="24"/>
          <w:szCs w:val="24"/>
        </w:rPr>
        <w:t>24. К премиальным выплатам по итогам работы относятся:</w:t>
      </w:r>
      <w:r w:rsidRPr="004B2AC4">
        <w:rPr>
          <w:rFonts w:ascii="Times New Roman" w:eastAsia="Times New Roman" w:hAnsi="Times New Roman" w:cs="Times New Roman"/>
          <w:sz w:val="24"/>
          <w:szCs w:val="24"/>
        </w:rPr>
        <w:br/>
        <w:t>-премия по итогам работы за месяц, квартал, год.</w:t>
      </w:r>
      <w:r w:rsidRPr="004B2AC4">
        <w:rPr>
          <w:rFonts w:ascii="Times New Roman" w:eastAsia="Times New Roman" w:hAnsi="Times New Roman" w:cs="Times New Roman"/>
          <w:sz w:val="24"/>
          <w:szCs w:val="24"/>
        </w:rPr>
        <w:br/>
        <w:t>-единовременная премия .</w:t>
      </w:r>
      <w:r w:rsidRPr="004B2AC4">
        <w:rPr>
          <w:rFonts w:ascii="Times New Roman" w:eastAsia="Times New Roman" w:hAnsi="Times New Roman" w:cs="Times New Roman"/>
          <w:sz w:val="24"/>
          <w:szCs w:val="24"/>
        </w:rPr>
        <w:b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r w:rsidRPr="004B2AC4">
        <w:rPr>
          <w:rFonts w:ascii="Times New Roman" w:eastAsia="Times New Roman" w:hAnsi="Times New Roman" w:cs="Times New Roman"/>
          <w:sz w:val="24"/>
          <w:szCs w:val="24"/>
        </w:rPr>
        <w:br/>
        <w:t xml:space="preserve">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w:t>
      </w:r>
      <w:proofErr w:type="spellStart"/>
      <w:r w:rsidRPr="004B2AC4">
        <w:rPr>
          <w:rFonts w:ascii="Times New Roman" w:eastAsia="Times New Roman" w:hAnsi="Times New Roman" w:cs="Times New Roman"/>
          <w:sz w:val="24"/>
          <w:szCs w:val="24"/>
        </w:rPr>
        <w:t>срок.Основаниями</w:t>
      </w:r>
      <w:proofErr w:type="spellEnd"/>
      <w:r w:rsidRPr="004B2AC4">
        <w:rPr>
          <w:rFonts w:ascii="Times New Roman" w:eastAsia="Times New Roman" w:hAnsi="Times New Roman" w:cs="Times New Roman"/>
          <w:sz w:val="24"/>
          <w:szCs w:val="24"/>
        </w:rPr>
        <w:t xml:space="preserve"> выплаты премии по итогам работы за год является участие работника учреждения в выполнении муниципального задания учреждения.</w:t>
      </w:r>
      <w:r w:rsidRPr="004B2AC4">
        <w:rPr>
          <w:rFonts w:ascii="Times New Roman" w:eastAsia="Times New Roman" w:hAnsi="Times New Roman" w:cs="Times New Roman"/>
          <w:sz w:val="24"/>
          <w:szCs w:val="24"/>
        </w:rPr>
        <w:br/>
        <w:t>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A20089" w:rsidRPr="00A03929" w:rsidRDefault="00A20089" w:rsidP="00A20089">
      <w:pPr>
        <w:pStyle w:val="ConsPlusNormal"/>
        <w:jc w:val="both"/>
        <w:outlineLvl w:val="0"/>
        <w:rPr>
          <w:rFonts w:ascii="Times New Roman" w:hAnsi="Times New Roman" w:cs="Times New Roman"/>
          <w:color w:val="2D2D2D"/>
          <w:sz w:val="24"/>
          <w:szCs w:val="24"/>
        </w:rPr>
      </w:pPr>
      <w:r w:rsidRPr="00A03929">
        <w:rPr>
          <w:rFonts w:ascii="Times New Roman" w:hAnsi="Times New Roman" w:cs="Times New Roman"/>
          <w:sz w:val="24"/>
          <w:szCs w:val="24"/>
        </w:rPr>
        <w:t xml:space="preserve">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w:t>
      </w:r>
      <w:proofErr w:type="spellStart"/>
      <w:r w:rsidRPr="00A03929">
        <w:rPr>
          <w:rFonts w:ascii="Times New Roman" w:hAnsi="Times New Roman" w:cs="Times New Roman"/>
          <w:sz w:val="24"/>
          <w:szCs w:val="24"/>
        </w:rPr>
        <w:t>командировках.Работниками</w:t>
      </w:r>
      <w:proofErr w:type="spellEnd"/>
      <w:r w:rsidRPr="00A03929">
        <w:rPr>
          <w:rFonts w:ascii="Times New Roman" w:hAnsi="Times New Roman" w:cs="Times New Roman"/>
          <w:sz w:val="24"/>
          <w:szCs w:val="24"/>
        </w:rPr>
        <w:t>,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w:t>
      </w:r>
    </w:p>
    <w:p w:rsidR="00A20089" w:rsidRPr="00A03929" w:rsidRDefault="00A20089" w:rsidP="00A20089">
      <w:pPr>
        <w:shd w:val="clear" w:color="auto" w:fill="FFFFFF"/>
        <w:spacing w:after="0" w:line="240" w:lineRule="auto"/>
        <w:textAlignment w:val="baseline"/>
        <w:outlineLvl w:val="0"/>
        <w:rPr>
          <w:rFonts w:ascii="Times New Roman" w:eastAsia="Times New Roman" w:hAnsi="Times New Roman" w:cs="Times New Roman"/>
          <w:color w:val="2D2D2D"/>
          <w:sz w:val="24"/>
          <w:szCs w:val="24"/>
        </w:rPr>
      </w:pPr>
    </w:p>
    <w:p w:rsidR="00A20089" w:rsidRPr="00A03929" w:rsidRDefault="00A20089" w:rsidP="00A20089">
      <w:pPr>
        <w:shd w:val="clear" w:color="auto" w:fill="FFFFFF"/>
        <w:spacing w:after="0" w:line="240" w:lineRule="auto"/>
        <w:jc w:val="center"/>
        <w:textAlignment w:val="baseline"/>
        <w:outlineLvl w:val="0"/>
        <w:rPr>
          <w:rFonts w:ascii="Times New Roman" w:eastAsia="Times New Roman" w:hAnsi="Times New Roman" w:cs="Times New Roman"/>
          <w:color w:val="4C4C4C"/>
          <w:sz w:val="24"/>
          <w:szCs w:val="24"/>
        </w:rPr>
      </w:pPr>
      <w:r w:rsidRPr="00A03929">
        <w:rPr>
          <w:rFonts w:ascii="Times New Roman" w:hAnsi="Times New Roman" w:cs="Times New Roman"/>
          <w:sz w:val="24"/>
          <w:szCs w:val="24"/>
        </w:rPr>
        <w:t>Глава</w:t>
      </w:r>
      <w:r>
        <w:rPr>
          <w:rFonts w:ascii="Times New Roman" w:hAnsi="Times New Roman" w:cs="Times New Roman"/>
          <w:sz w:val="24"/>
          <w:szCs w:val="24"/>
        </w:rPr>
        <w:t xml:space="preserve"> 5</w:t>
      </w:r>
      <w:r w:rsidRPr="00A03929">
        <w:rPr>
          <w:rFonts w:ascii="Times New Roman" w:hAnsi="Times New Roman" w:cs="Times New Roman"/>
          <w:sz w:val="24"/>
          <w:szCs w:val="24"/>
        </w:rPr>
        <w:t>. УСТАНОВЛЕНИЕ СТИМУЛИРУЮЩИХ ВЫПЛАТ</w:t>
      </w:r>
    </w:p>
    <w:p w:rsidR="00A20089" w:rsidRPr="004B2AC4"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z w:val="24"/>
          <w:szCs w:val="24"/>
        </w:rPr>
      </w:pPr>
      <w:r w:rsidRPr="00A03929">
        <w:rPr>
          <w:rFonts w:ascii="Times New Roman" w:eastAsia="Times New Roman" w:hAnsi="Times New Roman" w:cs="Times New Roman"/>
          <w:color w:val="2D2D2D"/>
          <w:sz w:val="24"/>
          <w:szCs w:val="24"/>
        </w:rPr>
        <w:br/>
      </w:r>
      <w:r w:rsidRPr="004B2AC4">
        <w:rPr>
          <w:rFonts w:ascii="Times New Roman" w:eastAsia="Times New Roman" w:hAnsi="Times New Roman" w:cs="Times New Roman"/>
          <w:sz w:val="24"/>
          <w:szCs w:val="24"/>
        </w:rPr>
        <w:t>25. Стимулирующие выплаты устанавливаются работникам, за исключением работников администрации, с учетом:</w:t>
      </w:r>
      <w:r w:rsidRPr="004B2AC4">
        <w:rPr>
          <w:rFonts w:ascii="Times New Roman" w:eastAsia="Times New Roman" w:hAnsi="Times New Roman" w:cs="Times New Roman"/>
          <w:sz w:val="24"/>
          <w:szCs w:val="24"/>
        </w:rPr>
        <w:br/>
        <w:t>1) показателей и критериев эффективности деятельности работников учреждения;</w:t>
      </w:r>
      <w:r w:rsidRPr="004B2AC4">
        <w:rPr>
          <w:rFonts w:ascii="Times New Roman" w:eastAsia="Times New Roman" w:hAnsi="Times New Roman" w:cs="Times New Roman"/>
          <w:sz w:val="24"/>
          <w:szCs w:val="24"/>
        </w:rPr>
        <w:br/>
        <w:t xml:space="preserve">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w:t>
      </w:r>
      <w:r w:rsidRPr="004B2AC4">
        <w:rPr>
          <w:rFonts w:ascii="Times New Roman" w:eastAsia="Times New Roman" w:hAnsi="Times New Roman" w:cs="Times New Roman"/>
          <w:sz w:val="24"/>
          <w:szCs w:val="24"/>
        </w:rPr>
        <w:lastRenderedPageBreak/>
        <w:t>комиссия), если иное не установлено настоящим положением.</w:t>
      </w:r>
      <w:r w:rsidRPr="004B2AC4">
        <w:rPr>
          <w:rFonts w:ascii="Times New Roman" w:eastAsia="Times New Roman" w:hAnsi="Times New Roman" w:cs="Times New Roman"/>
          <w:sz w:val="24"/>
          <w:szCs w:val="24"/>
        </w:rPr>
        <w:br/>
        <w:t>26. Порядок установления стимулирующих выплат работникам администрации устанавливается главой 6 настоящего положения.</w:t>
      </w:r>
      <w:r w:rsidRPr="004B2AC4">
        <w:rPr>
          <w:rFonts w:ascii="Times New Roman" w:eastAsia="Times New Roman" w:hAnsi="Times New Roman" w:cs="Times New Roman"/>
          <w:sz w:val="24"/>
          <w:szCs w:val="24"/>
        </w:rPr>
        <w:br/>
        <w:t>27.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r w:rsidRPr="004B2AC4">
        <w:rPr>
          <w:rFonts w:ascii="Times New Roman" w:eastAsia="Times New Roman" w:hAnsi="Times New Roman" w:cs="Times New Roman"/>
          <w:sz w:val="24"/>
          <w:szCs w:val="24"/>
        </w:rPr>
        <w:br/>
        <w:t>Состав и порядок работы комиссии утверждается локальным актом учреждения.</w:t>
      </w:r>
      <w:r w:rsidRPr="004B2AC4">
        <w:rPr>
          <w:rFonts w:ascii="Times New Roman" w:eastAsia="Times New Roman" w:hAnsi="Times New Roman" w:cs="Times New Roman"/>
          <w:sz w:val="24"/>
          <w:szCs w:val="24"/>
        </w:rPr>
        <w:br/>
        <w:t>28. Представление по определению размеров стимулирующих выплат работникам учреждений (далее - представление) направляется руководителю учреждения для решения.</w:t>
      </w:r>
      <w:r w:rsidRPr="004B2AC4">
        <w:rPr>
          <w:rFonts w:ascii="Times New Roman" w:eastAsia="Times New Roman" w:hAnsi="Times New Roman" w:cs="Times New Roman"/>
          <w:sz w:val="24"/>
          <w:szCs w:val="24"/>
        </w:rPr>
        <w:br/>
      </w:r>
      <w:r w:rsidRPr="004B2AC4">
        <w:rPr>
          <w:rFonts w:ascii="Times New Roman" w:eastAsia="Times New Roman" w:hAnsi="Times New Roman" w:cs="Times New Roman"/>
          <w:sz w:val="24"/>
          <w:szCs w:val="24"/>
        </w:rPr>
        <w:br/>
        <w:t>29.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r w:rsidRPr="004B2AC4">
        <w:rPr>
          <w:rFonts w:ascii="Times New Roman" w:eastAsia="Times New Roman" w:hAnsi="Times New Roman" w:cs="Times New Roman"/>
          <w:sz w:val="24"/>
          <w:szCs w:val="24"/>
        </w:rPr>
        <w:br/>
        <w:t>Представление составляется в свободной форме лицами, указанными в настоящем пункте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r w:rsidRPr="004B2AC4">
        <w:rPr>
          <w:rFonts w:ascii="Times New Roman" w:eastAsia="Times New Roman" w:hAnsi="Times New Roman" w:cs="Times New Roman"/>
          <w:sz w:val="24"/>
          <w:szCs w:val="24"/>
        </w:rPr>
        <w:br/>
        <w:t>30. Представление составляется лицами, указанными в пункте 33 настоящего положения, по собственной инициативе в случаях:</w:t>
      </w:r>
      <w:r w:rsidRPr="004B2AC4">
        <w:rPr>
          <w:rFonts w:ascii="Times New Roman" w:eastAsia="Times New Roman" w:hAnsi="Times New Roman" w:cs="Times New Roman"/>
          <w:sz w:val="24"/>
          <w:szCs w:val="24"/>
        </w:rPr>
        <w:br/>
        <w:t>1) при изменении наименований, порядка установления и размеров стимулирующих выплат, предусмотренных локальными актами об оплате труда;</w:t>
      </w:r>
      <w:r w:rsidRPr="004B2AC4">
        <w:rPr>
          <w:rFonts w:ascii="Times New Roman" w:eastAsia="Times New Roman" w:hAnsi="Times New Roman" w:cs="Times New Roman"/>
          <w:sz w:val="24"/>
          <w:szCs w:val="24"/>
        </w:rPr>
        <w:b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r w:rsidRPr="004B2AC4">
        <w:rPr>
          <w:rFonts w:ascii="Times New Roman" w:eastAsia="Times New Roman" w:hAnsi="Times New Roman" w:cs="Times New Roman"/>
          <w:sz w:val="24"/>
          <w:szCs w:val="24"/>
        </w:rPr>
        <w:b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r w:rsidRPr="004B2AC4">
        <w:rPr>
          <w:rFonts w:ascii="Times New Roman" w:eastAsia="Times New Roman" w:hAnsi="Times New Roman" w:cs="Times New Roman"/>
          <w:sz w:val="24"/>
          <w:szCs w:val="24"/>
        </w:rPr>
        <w:br/>
        <w:t>4) при установлении и определении размеров премиальных выплат.</w:t>
      </w:r>
      <w:r w:rsidRPr="004B2AC4">
        <w:rPr>
          <w:rFonts w:ascii="Times New Roman" w:eastAsia="Times New Roman" w:hAnsi="Times New Roman" w:cs="Times New Roman"/>
          <w:sz w:val="24"/>
          <w:szCs w:val="24"/>
        </w:rPr>
        <w:br/>
        <w:t>31. На работников, находящихся в непосредственном подчинении у руководителя учреждения, в целях определения размеров, стимулирующих представление, составляется ими самостоятельно или руководителем учреждения с учетом установленных настоящей главой требований.</w:t>
      </w:r>
      <w:r w:rsidRPr="004B2AC4">
        <w:rPr>
          <w:rFonts w:ascii="Times New Roman" w:eastAsia="Times New Roman" w:hAnsi="Times New Roman" w:cs="Times New Roman"/>
          <w:sz w:val="24"/>
          <w:szCs w:val="24"/>
        </w:rPr>
        <w:br/>
        <w:t>32. Выплаты стимулирующего характера осуществляются на основании приказа руководителя в котором указывается конкретный размер этой выплаты.</w:t>
      </w:r>
      <w:r w:rsidRPr="004B2AC4">
        <w:rPr>
          <w:rFonts w:ascii="Times New Roman" w:eastAsia="Times New Roman" w:hAnsi="Times New Roman" w:cs="Times New Roman"/>
          <w:sz w:val="24"/>
          <w:szCs w:val="24"/>
        </w:rPr>
        <w:br/>
        <w:t>Размеры премиальных выплат работникам учреждений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A20089" w:rsidRPr="004B2AC4"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z w:val="24"/>
          <w:szCs w:val="24"/>
        </w:rPr>
      </w:pPr>
      <w:r w:rsidRPr="004B2AC4">
        <w:rPr>
          <w:rFonts w:ascii="Times New Roman" w:eastAsia="Times New Roman" w:hAnsi="Times New Roman" w:cs="Times New Roman"/>
          <w:sz w:val="24"/>
          <w:szCs w:val="24"/>
        </w:rPr>
        <w:t>33. Положение о составе и порядке работы комиссии по определению размеров стимулирующих выплат утверждается локальным правовым актом учреждения.</w:t>
      </w:r>
    </w:p>
    <w:p w:rsidR="00A20089" w:rsidRPr="00A03929"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color w:val="2D2D2D"/>
          <w:sz w:val="24"/>
          <w:szCs w:val="24"/>
        </w:rPr>
      </w:pPr>
    </w:p>
    <w:p w:rsidR="00A20089" w:rsidRPr="0057572F"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color w:val="4C4C4C"/>
          <w:sz w:val="24"/>
          <w:szCs w:val="24"/>
        </w:rPr>
      </w:pPr>
      <w:r w:rsidRPr="00A03929">
        <w:rPr>
          <w:rFonts w:ascii="Times New Roman" w:hAnsi="Times New Roman" w:cs="Times New Roman"/>
          <w:sz w:val="24"/>
          <w:szCs w:val="24"/>
        </w:rPr>
        <w:t xml:space="preserve">Глава </w:t>
      </w:r>
      <w:r>
        <w:rPr>
          <w:rFonts w:ascii="Times New Roman" w:hAnsi="Times New Roman" w:cs="Times New Roman"/>
          <w:sz w:val="24"/>
          <w:szCs w:val="24"/>
        </w:rPr>
        <w:t>6</w:t>
      </w:r>
      <w:r w:rsidRPr="00A03929">
        <w:rPr>
          <w:rFonts w:ascii="Times New Roman" w:hAnsi="Times New Roman" w:cs="Times New Roman"/>
          <w:sz w:val="24"/>
          <w:szCs w:val="24"/>
        </w:rPr>
        <w:t xml:space="preserve">. ОСОБЕННОСТИ УСТАНОВЛЕНИЯ ЗАРАБОТНОЙ </w:t>
      </w:r>
      <w:r>
        <w:rPr>
          <w:rFonts w:ascii="Times New Roman" w:hAnsi="Times New Roman" w:cs="Times New Roman"/>
          <w:sz w:val="24"/>
          <w:szCs w:val="24"/>
        </w:rPr>
        <w:t xml:space="preserve">  ПЛАТЫ РУКОВОДИТЕЛЕЙ</w:t>
      </w:r>
    </w:p>
    <w:p w:rsidR="00A20089" w:rsidRPr="00A03929" w:rsidRDefault="00A20089" w:rsidP="00A2008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B2AC4">
        <w:rPr>
          <w:rFonts w:ascii="Times New Roman" w:eastAsia="Times New Roman" w:hAnsi="Times New Roman" w:cs="Times New Roman"/>
          <w:sz w:val="24"/>
          <w:szCs w:val="24"/>
        </w:rPr>
        <w:br/>
        <w:t xml:space="preserve">34. Должностные оклады руководителей учреждений определяются Учредителем в </w:t>
      </w:r>
      <w:r w:rsidRPr="004B2AC4">
        <w:rPr>
          <w:rFonts w:ascii="Times New Roman" w:eastAsia="Times New Roman" w:hAnsi="Times New Roman" w:cs="Times New Roman"/>
          <w:sz w:val="24"/>
          <w:szCs w:val="24"/>
        </w:rPr>
        <w:lastRenderedPageBreak/>
        <w:t>заключаемым с ними трудовых договорах  в порядке,</w:t>
      </w:r>
      <w:r>
        <w:rPr>
          <w:rFonts w:ascii="Times New Roman" w:eastAsia="Times New Roman" w:hAnsi="Times New Roman" w:cs="Times New Roman"/>
          <w:sz w:val="24"/>
          <w:szCs w:val="24"/>
        </w:rPr>
        <w:t xml:space="preserve"> </w:t>
      </w:r>
      <w:r w:rsidRPr="004B2AC4">
        <w:rPr>
          <w:rFonts w:ascii="Times New Roman" w:eastAsia="Times New Roman" w:hAnsi="Times New Roman" w:cs="Times New Roman"/>
          <w:sz w:val="24"/>
          <w:szCs w:val="24"/>
        </w:rPr>
        <w:t>установленном нормативно-правовыми актами администрации муниципального образования «Тихоновка» и составляют до 5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r w:rsidRPr="00A03929">
        <w:rPr>
          <w:rFonts w:ascii="Times New Roman" w:eastAsia="Times New Roman" w:hAnsi="Times New Roman" w:cs="Times New Roman"/>
          <w:color w:val="2D2D2D"/>
          <w:sz w:val="24"/>
          <w:szCs w:val="24"/>
        </w:rPr>
        <w:br/>
      </w:r>
      <w:r w:rsidRPr="00A03929">
        <w:rPr>
          <w:rFonts w:ascii="Times New Roman" w:hAnsi="Times New Roman" w:cs="Times New Roman"/>
          <w:sz w:val="24"/>
          <w:szCs w:val="24"/>
        </w:rPr>
        <w:t xml:space="preserve">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w:t>
      </w:r>
      <w:r>
        <w:rPr>
          <w:rFonts w:ascii="Times New Roman" w:hAnsi="Times New Roman" w:cs="Times New Roman"/>
          <w:sz w:val="24"/>
          <w:szCs w:val="24"/>
        </w:rPr>
        <w:t>и с Приложением 2 к настоящему п</w:t>
      </w:r>
      <w:r w:rsidRPr="00A03929">
        <w:rPr>
          <w:rFonts w:ascii="Times New Roman" w:hAnsi="Times New Roman" w:cs="Times New Roman"/>
          <w:sz w:val="24"/>
          <w:szCs w:val="24"/>
        </w:rPr>
        <w:t>оложению.</w:t>
      </w:r>
    </w:p>
    <w:p w:rsidR="00A20089" w:rsidRPr="00A03929" w:rsidRDefault="00A20089" w:rsidP="00A20089">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A03929">
        <w:rPr>
          <w:rFonts w:ascii="Times New Roman" w:hAnsi="Times New Roman" w:cs="Times New Roman"/>
          <w:sz w:val="24"/>
          <w:szCs w:val="24"/>
        </w:rPr>
        <w:t xml:space="preserve">При расчете средней заработной платы учитываются должностные оклады работников основного персонала учреждения. Средний размер оклада (должностного оклада), ставки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 </w:t>
      </w:r>
    </w:p>
    <w:p w:rsidR="00A20089" w:rsidRDefault="00A20089" w:rsidP="00A20089">
      <w:pPr>
        <w:pStyle w:val="ConsPlusNormal"/>
        <w:ind w:firstLine="540"/>
        <w:jc w:val="both"/>
        <w:outlineLvl w:val="0"/>
        <w:rPr>
          <w:rFonts w:ascii="Times New Roman" w:hAnsi="Times New Roman" w:cs="Times New Roman"/>
          <w:color w:val="2D2D2D"/>
          <w:sz w:val="24"/>
          <w:szCs w:val="24"/>
        </w:rPr>
      </w:pPr>
      <w:r w:rsidRPr="00A03929">
        <w:rPr>
          <w:rFonts w:ascii="Times New Roman" w:hAnsi="Times New Roman" w:cs="Times New Roman"/>
          <w:sz w:val="24"/>
          <w:szCs w:val="24"/>
        </w:rPr>
        <w:t xml:space="preserve">Руководителям, впервые назначаемым на должности руководителей должностной оклад, устанавливается в размере не более </w:t>
      </w:r>
      <w:r>
        <w:rPr>
          <w:rFonts w:ascii="Times New Roman" w:hAnsi="Times New Roman" w:cs="Times New Roman"/>
          <w:sz w:val="24"/>
          <w:szCs w:val="24"/>
        </w:rPr>
        <w:t>2</w:t>
      </w:r>
      <w:r w:rsidRPr="00A03929">
        <w:rPr>
          <w:rFonts w:ascii="Times New Roman" w:hAnsi="Times New Roman" w:cs="Times New Roman"/>
          <w:sz w:val="24"/>
          <w:szCs w:val="24"/>
        </w:rPr>
        <w:t xml:space="preserve"> размер</w:t>
      </w:r>
      <w:r>
        <w:rPr>
          <w:rFonts w:ascii="Times New Roman" w:hAnsi="Times New Roman" w:cs="Times New Roman"/>
          <w:sz w:val="24"/>
          <w:szCs w:val="24"/>
        </w:rPr>
        <w:t>ов</w:t>
      </w:r>
      <w:r w:rsidRPr="00A03929">
        <w:rPr>
          <w:rFonts w:ascii="Times New Roman" w:hAnsi="Times New Roman" w:cs="Times New Roman"/>
          <w:sz w:val="24"/>
          <w:szCs w:val="24"/>
        </w:rPr>
        <w:t xml:space="preserve"> средней заработной платы работников возглавляемого им учреждения, занимающих должности основного персонала. 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r w:rsidRPr="00A03929">
        <w:rPr>
          <w:rFonts w:ascii="Times New Roman" w:hAnsi="Times New Roman" w:cs="Times New Roman"/>
          <w:color w:val="2D2D2D"/>
          <w:sz w:val="24"/>
          <w:szCs w:val="24"/>
        </w:rPr>
        <w:br/>
      </w:r>
      <w:r w:rsidRPr="004B2AC4">
        <w:rPr>
          <w:rFonts w:ascii="Times New Roman" w:hAnsi="Times New Roman" w:cs="Times New Roman"/>
          <w:sz w:val="24"/>
          <w:szCs w:val="24"/>
        </w:rPr>
        <w:t>35.Размеры должностных окладов работников администрации указываются в заключаемых с ними трудовых договорах.</w:t>
      </w:r>
      <w:r w:rsidRPr="004B2AC4">
        <w:rPr>
          <w:rFonts w:ascii="Times New Roman" w:hAnsi="Times New Roman" w:cs="Times New Roman"/>
          <w:sz w:val="24"/>
          <w:szCs w:val="24"/>
        </w:rPr>
        <w:br/>
        <w:t>Размеры компенсационных выплат работникам администрации указываются в заключаемых с ними трудовых договорах в соответствии с главой 3 настоящего п</w:t>
      </w:r>
      <w:r>
        <w:rPr>
          <w:rFonts w:ascii="Times New Roman" w:hAnsi="Times New Roman" w:cs="Times New Roman"/>
          <w:sz w:val="24"/>
          <w:szCs w:val="24"/>
        </w:rPr>
        <w:t>оложения.</w:t>
      </w:r>
      <w:r w:rsidRPr="004B2AC4">
        <w:rPr>
          <w:rFonts w:ascii="Times New Roman" w:hAnsi="Times New Roman" w:cs="Times New Roman"/>
          <w:sz w:val="24"/>
          <w:szCs w:val="24"/>
        </w:rPr>
        <w:br/>
        <w:t>36. Руководителям учреждений стимулирующие выплаты устанавливаются на основании утвержденных учредителем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w:t>
      </w:r>
      <w:r>
        <w:rPr>
          <w:rFonts w:ascii="Times New Roman" w:hAnsi="Times New Roman" w:cs="Times New Roman"/>
          <w:sz w:val="24"/>
          <w:szCs w:val="24"/>
        </w:rPr>
        <w:t>ладу или в абсолютных размерах.</w:t>
      </w:r>
      <w:r w:rsidRPr="004B2AC4">
        <w:rPr>
          <w:rFonts w:ascii="Times New Roman" w:hAnsi="Times New Roman" w:cs="Times New Roman"/>
          <w:sz w:val="24"/>
          <w:szCs w:val="24"/>
        </w:rPr>
        <w:br/>
        <w:t>37.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w:t>
      </w:r>
      <w:r>
        <w:rPr>
          <w:rFonts w:ascii="Times New Roman" w:hAnsi="Times New Roman" w:cs="Times New Roman"/>
          <w:sz w:val="24"/>
          <w:szCs w:val="24"/>
        </w:rPr>
        <w:t xml:space="preserve"> осуществляется премирование.</w:t>
      </w:r>
      <w:r w:rsidRPr="004B2AC4">
        <w:rPr>
          <w:rFonts w:ascii="Times New Roman" w:hAnsi="Times New Roman" w:cs="Times New Roman"/>
          <w:sz w:val="24"/>
          <w:szCs w:val="24"/>
        </w:rPr>
        <w:br/>
        <w:t>38. Выплаты стимулирующего характера бухгалтеру учреждения устанавливаются на основании утвержденных показателей и критериев эффективности деятельности работников муниципального бюджетного учреждения в виде премиальных выплат по итогам работы за месяц, квартал и год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Главы 5 положения</w:t>
      </w:r>
      <w:r w:rsidRPr="00A03929">
        <w:rPr>
          <w:rFonts w:ascii="Times New Roman" w:hAnsi="Times New Roman" w:cs="Times New Roman"/>
          <w:color w:val="2D2D2D"/>
          <w:sz w:val="24"/>
          <w:szCs w:val="24"/>
        </w:rPr>
        <w:t>.</w:t>
      </w:r>
    </w:p>
    <w:p w:rsidR="00A20089" w:rsidRPr="004B2AC4" w:rsidRDefault="00A20089" w:rsidP="00A20089">
      <w:pPr>
        <w:pStyle w:val="ConsPlusNormal"/>
        <w:ind w:firstLine="540"/>
        <w:jc w:val="both"/>
        <w:outlineLvl w:val="0"/>
        <w:rPr>
          <w:rFonts w:ascii="Times New Roman" w:hAnsi="Times New Roman" w:cs="Times New Roman"/>
          <w:sz w:val="24"/>
          <w:szCs w:val="24"/>
        </w:rPr>
      </w:pPr>
    </w:p>
    <w:p w:rsidR="00A20089" w:rsidRPr="00D01661" w:rsidRDefault="00A20089" w:rsidP="00A20089">
      <w:pPr>
        <w:autoSpaceDE w:val="0"/>
        <w:autoSpaceDN w:val="0"/>
        <w:adjustRightInd w:val="0"/>
        <w:spacing w:after="0" w:line="240" w:lineRule="auto"/>
        <w:ind w:firstLine="540"/>
        <w:jc w:val="both"/>
        <w:outlineLvl w:val="0"/>
        <w:rPr>
          <w:rFonts w:ascii="Times New Roman" w:eastAsia="Times New Roman" w:hAnsi="Times New Roman" w:cs="Times New Roman"/>
          <w:color w:val="2D2D2D"/>
          <w:sz w:val="24"/>
          <w:szCs w:val="24"/>
        </w:rPr>
      </w:pPr>
      <w:r w:rsidRPr="0057572F">
        <w:rPr>
          <w:rFonts w:ascii="Times New Roman" w:eastAsia="Times New Roman" w:hAnsi="Times New Roman" w:cs="Times New Roman"/>
          <w:sz w:val="24"/>
          <w:szCs w:val="24"/>
        </w:rPr>
        <w:t>Глава 7.</w:t>
      </w:r>
      <w:r>
        <w:rPr>
          <w:rFonts w:ascii="Times New Roman" w:eastAsia="Times New Roman" w:hAnsi="Times New Roman" w:cs="Times New Roman"/>
          <w:sz w:val="24"/>
          <w:szCs w:val="24"/>
        </w:rPr>
        <w:t xml:space="preserve"> </w:t>
      </w:r>
      <w:r w:rsidRPr="0057572F">
        <w:rPr>
          <w:rFonts w:ascii="Times New Roman" w:eastAsia="Times New Roman" w:hAnsi="Times New Roman" w:cs="Times New Roman"/>
          <w:sz w:val="24"/>
          <w:szCs w:val="24"/>
        </w:rPr>
        <w:t xml:space="preserve"> ИНЫЕ ВОПРОСЫ ОПЛАТЫ ТРУДА</w:t>
      </w:r>
    </w:p>
    <w:p w:rsidR="00A20089" w:rsidRPr="007A26FD"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b/>
          <w:sz w:val="24"/>
          <w:szCs w:val="24"/>
        </w:rPr>
      </w:pPr>
      <w:r w:rsidRPr="007A26FD">
        <w:rPr>
          <w:rFonts w:ascii="Times New Roman" w:eastAsia="Times New Roman" w:hAnsi="Times New Roman" w:cs="Times New Roman"/>
          <w:b/>
          <w:sz w:val="24"/>
          <w:szCs w:val="24"/>
        </w:rPr>
        <w:t xml:space="preserve">Размер, порядок и условия выплаты материальной помощи </w:t>
      </w:r>
    </w:p>
    <w:p w:rsidR="00A20089" w:rsidRPr="0057572F" w:rsidRDefault="00A20089" w:rsidP="00A20089">
      <w:pPr>
        <w:shd w:val="clear" w:color="auto" w:fill="FFFFFF"/>
        <w:spacing w:after="0" w:line="240" w:lineRule="auto"/>
        <w:jc w:val="both"/>
        <w:textAlignment w:val="baseline"/>
        <w:outlineLvl w:val="0"/>
        <w:rPr>
          <w:rFonts w:ascii="Times New Roman" w:eastAsia="Times New Roman" w:hAnsi="Times New Roman" w:cs="Times New Roman"/>
          <w:sz w:val="24"/>
          <w:szCs w:val="24"/>
        </w:rPr>
      </w:pPr>
    </w:p>
    <w:p w:rsidR="00A20089" w:rsidRPr="0057572F" w:rsidRDefault="00A20089" w:rsidP="00A20089">
      <w:pPr>
        <w:shd w:val="clear" w:color="auto" w:fill="FFFFFF"/>
        <w:spacing w:after="0"/>
        <w:ind w:firstLine="709"/>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39</w:t>
      </w:r>
      <w:r w:rsidRPr="0057572F">
        <w:rPr>
          <w:rFonts w:ascii="Times New Roman" w:eastAsia="Times New Roman" w:hAnsi="Times New Roman" w:cs="Times New Roman"/>
          <w:spacing w:val="2"/>
          <w:sz w:val="24"/>
          <w:szCs w:val="24"/>
        </w:rPr>
        <w:t>. Материальная помощь раб</w:t>
      </w:r>
      <w:r>
        <w:rPr>
          <w:rFonts w:ascii="Times New Roman" w:eastAsia="Times New Roman" w:hAnsi="Times New Roman" w:cs="Times New Roman"/>
          <w:spacing w:val="2"/>
          <w:sz w:val="24"/>
          <w:szCs w:val="24"/>
        </w:rPr>
        <w:t>отникам предоставляется в случаях:</w:t>
      </w:r>
    </w:p>
    <w:p w:rsidR="00A20089" w:rsidRPr="0057572F" w:rsidRDefault="00A20089" w:rsidP="00A20089">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57572F">
        <w:rPr>
          <w:rFonts w:ascii="Times New Roman" w:eastAsia="Times New Roman" w:hAnsi="Times New Roman" w:cs="Times New Roman"/>
          <w:sz w:val="24"/>
          <w:szCs w:val="24"/>
        </w:rPr>
        <w:t>) причинение ущерба здоровью или имуществу работникам учреждения в результате противоправного посягательства на жизнь, здоровье, имущество;</w:t>
      </w:r>
    </w:p>
    <w:p w:rsidR="00A20089" w:rsidRPr="0057572F" w:rsidRDefault="00A20089" w:rsidP="00A20089">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5757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болезни работника или смерти членов его семьи (родители, дети, супруги).</w:t>
      </w:r>
    </w:p>
    <w:p w:rsidR="00A20089" w:rsidRPr="00701100" w:rsidRDefault="00A20089" w:rsidP="00A20089">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5757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регистрации брака, рождение детей, юбилейных </w:t>
      </w:r>
      <w:proofErr w:type="gramStart"/>
      <w:r>
        <w:rPr>
          <w:rFonts w:ascii="Times New Roman" w:eastAsia="Times New Roman" w:hAnsi="Times New Roman" w:cs="Times New Roman"/>
          <w:sz w:val="24"/>
          <w:szCs w:val="24"/>
        </w:rPr>
        <w:t>дат  работника</w:t>
      </w:r>
      <w:proofErr w:type="gramEnd"/>
      <w:r>
        <w:rPr>
          <w:rFonts w:ascii="Times New Roman" w:eastAsia="Times New Roman" w:hAnsi="Times New Roman" w:cs="Times New Roman"/>
          <w:sz w:val="24"/>
          <w:szCs w:val="24"/>
        </w:rPr>
        <w:t xml:space="preserve"> </w:t>
      </w:r>
      <w:r w:rsidRPr="0057572F">
        <w:rPr>
          <w:rFonts w:ascii="Times New Roman" w:eastAsia="Times New Roman" w:hAnsi="Times New Roman" w:cs="Times New Roman"/>
          <w:sz w:val="24"/>
          <w:szCs w:val="24"/>
        </w:rPr>
        <w:t xml:space="preserve"> (50, 55, 60, 65  </w:t>
      </w:r>
      <w:r>
        <w:rPr>
          <w:rFonts w:ascii="Times New Roman" w:eastAsia="Times New Roman" w:hAnsi="Times New Roman" w:cs="Times New Roman"/>
          <w:sz w:val="24"/>
          <w:szCs w:val="24"/>
        </w:rPr>
        <w:t>лет).</w:t>
      </w:r>
    </w:p>
    <w:p w:rsidR="00A20089" w:rsidRDefault="00A20089" w:rsidP="00A20089">
      <w:pPr>
        <w:shd w:val="clear" w:color="auto" w:fill="FFFFFF"/>
        <w:spacing w:after="0"/>
        <w:ind w:firstLine="709"/>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40</w:t>
      </w:r>
      <w:r w:rsidRPr="0057572F">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Материальная помощь предоставляется по письменному заявлению работника</w:t>
      </w:r>
      <w:r w:rsidRPr="0057572F">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при предоставлении следующих документов:</w:t>
      </w:r>
    </w:p>
    <w:p w:rsidR="00A20089" w:rsidRDefault="00A20089" w:rsidP="00A20089">
      <w:pPr>
        <w:shd w:val="clear" w:color="auto" w:fill="FFFFFF"/>
        <w:spacing w:after="0"/>
        <w:ind w:firstLine="709"/>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 xml:space="preserve">  а) в случаях, предусмотренном подпунктом «а» 39 пункта настоящего положения – копии документов, подтверждающие факт произошедшего стихийного бедствия, противоправного посягательства;</w:t>
      </w:r>
    </w:p>
    <w:p w:rsidR="00A20089" w:rsidRDefault="00A20089" w:rsidP="00A20089">
      <w:pPr>
        <w:shd w:val="clear" w:color="auto" w:fill="FFFFFF"/>
        <w:spacing w:after="0"/>
        <w:ind w:firstLine="709"/>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б) в случаях, предусмотренных подпунктом «б» пункта 39 настоящего положения – копии документов, лист нетрудоспособности, либо документ из лечебно-профилактического учреждения, подтверждающий факт прохождения лечения, копии свидетельства о смерти, указанному в подпункте «б» пункта</w:t>
      </w:r>
      <w:r w:rsidRPr="00E11254">
        <w:rPr>
          <w:rFonts w:ascii="Times New Roman" w:eastAsia="Times New Roman" w:hAnsi="Times New Roman" w:cs="Times New Roman"/>
          <w:spacing w:val="2"/>
          <w:sz w:val="24"/>
          <w:szCs w:val="24"/>
        </w:rPr>
        <w:t xml:space="preserve"> 39</w:t>
      </w:r>
      <w:r>
        <w:rPr>
          <w:rFonts w:ascii="Times New Roman" w:eastAsia="Times New Roman" w:hAnsi="Times New Roman" w:cs="Times New Roman"/>
          <w:spacing w:val="2"/>
          <w:sz w:val="24"/>
          <w:szCs w:val="24"/>
        </w:rPr>
        <w:t xml:space="preserve"> настоящего положения;</w:t>
      </w:r>
    </w:p>
    <w:p w:rsidR="00A20089" w:rsidRDefault="00A20089" w:rsidP="00A20089">
      <w:pPr>
        <w:shd w:val="clear" w:color="auto" w:fill="FFFFFF"/>
        <w:spacing w:after="0"/>
        <w:ind w:firstLine="709"/>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в) в случаях предусмотренным подпунктов «в» пункта 39 настоящего положения – копии паспорта, копия свидетельства о заключении брака, рождении детей;</w:t>
      </w:r>
    </w:p>
    <w:p w:rsidR="00A20089" w:rsidRPr="00E11254" w:rsidRDefault="00A20089" w:rsidP="00A20089">
      <w:pPr>
        <w:shd w:val="clear" w:color="auto" w:fill="FFFFFF"/>
        <w:spacing w:after="0"/>
        <w:ind w:firstLine="709"/>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41) </w:t>
      </w:r>
      <w:proofErr w:type="gramStart"/>
      <w:r>
        <w:rPr>
          <w:rFonts w:ascii="Times New Roman" w:eastAsia="Times New Roman" w:hAnsi="Times New Roman" w:cs="Times New Roman"/>
          <w:spacing w:val="2"/>
          <w:sz w:val="24"/>
          <w:szCs w:val="24"/>
        </w:rPr>
        <w:t>В</w:t>
      </w:r>
      <w:proofErr w:type="gramEnd"/>
      <w:r>
        <w:rPr>
          <w:rFonts w:ascii="Times New Roman" w:eastAsia="Times New Roman" w:hAnsi="Times New Roman" w:cs="Times New Roman"/>
          <w:spacing w:val="2"/>
          <w:sz w:val="24"/>
          <w:szCs w:val="24"/>
        </w:rPr>
        <w:t xml:space="preserve"> случае смерти работника материальная помощь предоставляется одному из совершеннолетних членов семьи, указанному в подпункте «б» пункта 39 настоящего Положения по письменному заявлению этого члена семьи и предоставлению документов подтверждающих их родство, а также копии свидетельства о смерти работника.</w:t>
      </w:r>
    </w:p>
    <w:p w:rsidR="00A20089" w:rsidRPr="00D10ECB"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r w:rsidRPr="00D10ECB">
        <w:rPr>
          <w:rFonts w:ascii="Times New Roman" w:eastAsia="Times New Roman" w:hAnsi="Times New Roman" w:cs="Times New Roman"/>
          <w:spacing w:val="2"/>
          <w:sz w:val="24"/>
          <w:szCs w:val="24"/>
        </w:rPr>
        <w:t>42) Право работника на получение материальной помощи возникает со дня вступления в силу заключенного с ним трудового договора.</w:t>
      </w:r>
    </w:p>
    <w:p w:rsidR="00A20089" w:rsidRPr="00D10ECB"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r w:rsidRPr="00D10ECB">
        <w:rPr>
          <w:rFonts w:ascii="Times New Roman" w:eastAsia="Times New Roman" w:hAnsi="Times New Roman" w:cs="Times New Roman"/>
          <w:spacing w:val="2"/>
          <w:sz w:val="24"/>
          <w:szCs w:val="24"/>
        </w:rPr>
        <w:t xml:space="preserve">        Если работником не реализовано право на получение материальной помощи в текущем году, материальная помощь предоставляется до истеч</w:t>
      </w:r>
      <w:r>
        <w:rPr>
          <w:rFonts w:ascii="Times New Roman" w:eastAsia="Times New Roman" w:hAnsi="Times New Roman" w:cs="Times New Roman"/>
          <w:spacing w:val="2"/>
          <w:sz w:val="24"/>
          <w:szCs w:val="24"/>
        </w:rPr>
        <w:t>ения текущего календарного года.</w:t>
      </w:r>
    </w:p>
    <w:p w:rsidR="00A20089" w:rsidRPr="00D10ECB"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r w:rsidRPr="00D10ECB">
        <w:rPr>
          <w:rFonts w:ascii="Times New Roman" w:eastAsia="Times New Roman" w:hAnsi="Times New Roman" w:cs="Times New Roman"/>
          <w:spacing w:val="2"/>
          <w:sz w:val="24"/>
          <w:szCs w:val="24"/>
        </w:rPr>
        <w:t>43) При уволь</w:t>
      </w:r>
      <w:r>
        <w:rPr>
          <w:rFonts w:ascii="Times New Roman" w:eastAsia="Times New Roman" w:hAnsi="Times New Roman" w:cs="Times New Roman"/>
          <w:spacing w:val="2"/>
          <w:sz w:val="24"/>
          <w:szCs w:val="24"/>
        </w:rPr>
        <w:t xml:space="preserve">нении работника, за исключением </w:t>
      </w:r>
      <w:r w:rsidRPr="00D10ECB">
        <w:rPr>
          <w:rFonts w:ascii="Times New Roman" w:eastAsia="Times New Roman" w:hAnsi="Times New Roman" w:cs="Times New Roman"/>
          <w:spacing w:val="2"/>
          <w:sz w:val="24"/>
          <w:szCs w:val="24"/>
        </w:rPr>
        <w:t>случае</w:t>
      </w:r>
      <w:r>
        <w:rPr>
          <w:rFonts w:ascii="Times New Roman" w:eastAsia="Times New Roman" w:hAnsi="Times New Roman" w:cs="Times New Roman"/>
          <w:spacing w:val="2"/>
          <w:sz w:val="24"/>
          <w:szCs w:val="24"/>
        </w:rPr>
        <w:t>в</w:t>
      </w:r>
      <w:r w:rsidRPr="00D10ECB">
        <w:rPr>
          <w:rFonts w:ascii="Times New Roman" w:eastAsia="Times New Roman" w:hAnsi="Times New Roman" w:cs="Times New Roman"/>
          <w:spacing w:val="2"/>
          <w:sz w:val="24"/>
          <w:szCs w:val="24"/>
        </w:rPr>
        <w:t xml:space="preserve">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 </w:t>
      </w:r>
    </w:p>
    <w:p w:rsidR="00A20089"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44) Материальная помощь предоставляется в размере не менее двух должностных окладов и не более десяти минимальных размеров оплаты труда. </w:t>
      </w:r>
    </w:p>
    <w:p w:rsidR="00A20089"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45) Предоставление работнику, члену его семьи (в случае, предусмотренном пунктом 40 настоящего положения) материальной помощи и определение ее конкретного размера производится по решению главы муниципального образования и оформляется приказом директора МБУК СКЦ МО «Тихоновка».</w:t>
      </w:r>
    </w:p>
    <w:p w:rsidR="00A20089"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p>
    <w:p w:rsidR="00A20089"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p>
    <w:p w:rsidR="00A20089"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p>
    <w:p w:rsidR="00A20089"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p>
    <w:p w:rsidR="00A20089"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p>
    <w:p w:rsidR="00A20089"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p>
    <w:p w:rsidR="00A20089"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p>
    <w:p w:rsidR="00A20089"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p>
    <w:p w:rsidR="00A20089"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p>
    <w:p w:rsidR="00A20089"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p>
    <w:p w:rsidR="00A20089"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p>
    <w:p w:rsidR="00A20089"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p>
    <w:p w:rsidR="00A20089"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p>
    <w:p w:rsidR="00A20089"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p>
    <w:p w:rsidR="00A20089"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p>
    <w:p w:rsidR="00A20089"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p>
    <w:p w:rsidR="00A20089"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p>
    <w:p w:rsidR="00A20089"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p>
    <w:p w:rsidR="00A20089"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p>
    <w:p w:rsidR="00111FD4" w:rsidRPr="00111FD4" w:rsidRDefault="00111FD4" w:rsidP="00111FD4">
      <w:pPr>
        <w:shd w:val="clear" w:color="auto" w:fill="FFFFFF"/>
        <w:spacing w:after="0"/>
        <w:ind w:firstLine="708"/>
        <w:jc w:val="right"/>
        <w:textAlignment w:val="baseline"/>
        <w:rPr>
          <w:rFonts w:ascii="Times New Roman" w:eastAsia="Times New Roman" w:hAnsi="Times New Roman" w:cs="Times New Roman"/>
          <w:b/>
          <w:sz w:val="24"/>
          <w:szCs w:val="24"/>
        </w:rPr>
      </w:pPr>
      <w:r w:rsidRPr="00111FD4">
        <w:rPr>
          <w:rFonts w:ascii="Times New Roman" w:eastAsia="Times New Roman" w:hAnsi="Times New Roman" w:cs="Times New Roman"/>
          <w:b/>
          <w:sz w:val="24"/>
          <w:szCs w:val="24"/>
        </w:rPr>
        <w:t xml:space="preserve">Приложение 1 </w:t>
      </w:r>
    </w:p>
    <w:p w:rsidR="00111FD4" w:rsidRPr="00111FD4" w:rsidRDefault="00111FD4" w:rsidP="00111FD4">
      <w:pPr>
        <w:shd w:val="clear" w:color="auto" w:fill="FFFFFF"/>
        <w:spacing w:after="0"/>
        <w:ind w:firstLine="708"/>
        <w:jc w:val="right"/>
        <w:textAlignment w:val="baseline"/>
        <w:rPr>
          <w:rFonts w:ascii="Times New Roman" w:eastAsia="Times New Roman" w:hAnsi="Times New Roman" w:cs="Times New Roman"/>
          <w:spacing w:val="2"/>
          <w:sz w:val="24"/>
          <w:szCs w:val="24"/>
        </w:rPr>
      </w:pPr>
      <w:r w:rsidRPr="00111FD4">
        <w:rPr>
          <w:rFonts w:ascii="Times New Roman" w:eastAsia="Times New Roman" w:hAnsi="Times New Roman" w:cs="Times New Roman"/>
          <w:b/>
          <w:sz w:val="24"/>
          <w:szCs w:val="24"/>
        </w:rPr>
        <w:t>к  положению об оплате труда работников</w:t>
      </w:r>
      <w:r w:rsidRPr="00111FD4">
        <w:rPr>
          <w:rFonts w:ascii="Times New Roman" w:eastAsia="Times New Roman" w:hAnsi="Times New Roman" w:cs="Times New Roman"/>
          <w:b/>
          <w:sz w:val="24"/>
          <w:szCs w:val="24"/>
        </w:rPr>
        <w:br/>
        <w:t xml:space="preserve">муниципального учреждения «МБУК СКЦ  МО «Тихоновка» </w:t>
      </w:r>
    </w:p>
    <w:p w:rsidR="00111FD4" w:rsidRPr="00111FD4" w:rsidRDefault="00111FD4" w:rsidP="00111FD4">
      <w:pPr>
        <w:shd w:val="clear" w:color="auto" w:fill="FFFFFF"/>
        <w:spacing w:after="0" w:line="240" w:lineRule="auto"/>
        <w:textAlignment w:val="baseline"/>
        <w:outlineLvl w:val="0"/>
        <w:rPr>
          <w:rFonts w:ascii="Times New Roman" w:eastAsia="Times New Roman" w:hAnsi="Times New Roman" w:cs="Times New Roman"/>
          <w:sz w:val="24"/>
          <w:szCs w:val="24"/>
        </w:rPr>
      </w:pPr>
    </w:p>
    <w:p w:rsidR="00111FD4" w:rsidRPr="00111FD4" w:rsidRDefault="00111FD4" w:rsidP="00111FD4">
      <w:pPr>
        <w:shd w:val="clear" w:color="auto" w:fill="FFFFFF"/>
        <w:spacing w:after="0" w:line="240" w:lineRule="auto"/>
        <w:jc w:val="center"/>
        <w:textAlignment w:val="baseline"/>
        <w:outlineLvl w:val="0"/>
        <w:rPr>
          <w:rFonts w:ascii="Times New Roman" w:eastAsia="Times New Roman" w:hAnsi="Times New Roman" w:cs="Times New Roman"/>
          <w:sz w:val="24"/>
          <w:szCs w:val="24"/>
        </w:rPr>
      </w:pPr>
      <w:r w:rsidRPr="00111FD4">
        <w:rPr>
          <w:rFonts w:ascii="Times New Roman" w:eastAsia="Times New Roman" w:hAnsi="Times New Roman" w:cs="Times New Roman"/>
          <w:sz w:val="24"/>
          <w:szCs w:val="24"/>
        </w:rPr>
        <w:t>МИНИМАЛЬНЫЕ РАЗМЕРЫ ОКЛАДОВ (ДОЛЖНОСТНЫХ ОКЛАДОВ), СТАВОК ЗАРАБОТНОЙ ПЛАТЫ РАБОТНИКОВ МУНИЦИПАЛЬНОГО БЮДЖЕТНОГО УЧРЕЖДЕНИЯ КУЛЬТУРЫ «СОЦИАЛЬНО-КУЛЬТУРНЫЙ ЦЕНТР МУНИЦИПАЛЬНОГО ОБРАЗОВАНИЯ «ТИХОНОВКА», ФУНКЦИИ И ПОЛНОМОЧИЯ УЧРЕДИТЕЛЯ КОТОРЫХ ОСУЩЕСТВЛЯЕТ АДМИНИСТРАЦИЯ МУНИЦИПАЛЬНОГО ОБРАЗОВАНИЯ «ТИХОНОВКА»</w:t>
      </w:r>
    </w:p>
    <w:p w:rsidR="00111FD4" w:rsidRPr="00111FD4" w:rsidRDefault="00111FD4" w:rsidP="00111FD4">
      <w:pPr>
        <w:shd w:val="clear" w:color="auto" w:fill="FFFFFF"/>
        <w:spacing w:after="0" w:line="240" w:lineRule="auto"/>
        <w:jc w:val="both"/>
        <w:textAlignment w:val="baseline"/>
        <w:outlineLvl w:val="0"/>
        <w:rPr>
          <w:rFonts w:ascii="Times New Roman" w:eastAsia="Times New Roman" w:hAnsi="Times New Roman" w:cs="Times New Roman"/>
          <w:sz w:val="24"/>
          <w:szCs w:val="24"/>
        </w:rPr>
      </w:pPr>
    </w:p>
    <w:p w:rsidR="00111FD4" w:rsidRPr="00111FD4" w:rsidRDefault="00111FD4" w:rsidP="00111FD4">
      <w:pPr>
        <w:shd w:val="clear" w:color="auto" w:fill="FFFFFF"/>
        <w:spacing w:after="0" w:line="240" w:lineRule="auto"/>
        <w:jc w:val="both"/>
        <w:textAlignment w:val="baseline"/>
        <w:outlineLvl w:val="0"/>
        <w:rPr>
          <w:rFonts w:ascii="Times New Roman" w:eastAsia="Times New Roman" w:hAnsi="Times New Roman" w:cs="Times New Roman"/>
          <w:sz w:val="24"/>
          <w:szCs w:val="24"/>
        </w:rPr>
      </w:pPr>
      <w:r w:rsidRPr="00111FD4">
        <w:rPr>
          <w:rFonts w:ascii="Times New Roman" w:eastAsia="Times New Roman" w:hAnsi="Times New Roman" w:cs="Times New Roman"/>
          <w:sz w:val="24"/>
          <w:szCs w:val="24"/>
        </w:rPr>
        <w:t>1.ПРОФЕССИОНАЛЬНЫЕ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N 247Н</w:t>
      </w:r>
    </w:p>
    <w:tbl>
      <w:tblPr>
        <w:tblW w:w="0" w:type="auto"/>
        <w:tblCellMar>
          <w:left w:w="0" w:type="dxa"/>
          <w:right w:w="0" w:type="dxa"/>
        </w:tblCellMar>
        <w:tblLook w:val="04A0" w:firstRow="1" w:lastRow="0" w:firstColumn="1" w:lastColumn="0" w:noHBand="0" w:noVBand="1"/>
      </w:tblPr>
      <w:tblGrid>
        <w:gridCol w:w="7421"/>
        <w:gridCol w:w="1934"/>
      </w:tblGrid>
      <w:tr w:rsidR="00111FD4" w:rsidRPr="00111FD4" w:rsidTr="00084636">
        <w:trPr>
          <w:trHeight w:val="15"/>
        </w:trPr>
        <w:tc>
          <w:tcPr>
            <w:tcW w:w="7421" w:type="dxa"/>
            <w:hideMark/>
          </w:tcPr>
          <w:p w:rsidR="00111FD4" w:rsidRPr="00111FD4" w:rsidRDefault="00111FD4" w:rsidP="00084636">
            <w:pPr>
              <w:spacing w:after="0" w:line="240" w:lineRule="auto"/>
              <w:outlineLvl w:val="0"/>
              <w:rPr>
                <w:rFonts w:ascii="Times New Roman" w:eastAsia="Times New Roman" w:hAnsi="Times New Roman" w:cs="Times New Roman"/>
                <w:sz w:val="24"/>
                <w:szCs w:val="24"/>
              </w:rPr>
            </w:pPr>
          </w:p>
        </w:tc>
        <w:tc>
          <w:tcPr>
            <w:tcW w:w="1934" w:type="dxa"/>
            <w:hideMark/>
          </w:tcPr>
          <w:p w:rsidR="00111FD4" w:rsidRPr="00111FD4" w:rsidRDefault="00111FD4" w:rsidP="00084636">
            <w:pPr>
              <w:spacing w:after="0" w:line="240" w:lineRule="auto"/>
              <w:outlineLvl w:val="0"/>
              <w:rPr>
                <w:rFonts w:ascii="Times New Roman" w:eastAsia="Times New Roman" w:hAnsi="Times New Roman" w:cs="Times New Roman"/>
                <w:sz w:val="24"/>
                <w:szCs w:val="24"/>
              </w:rPr>
            </w:pPr>
          </w:p>
        </w:tc>
      </w:tr>
      <w:tr w:rsidR="00111FD4" w:rsidRPr="00111FD4" w:rsidTr="00084636">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11FD4" w:rsidRPr="00111FD4" w:rsidRDefault="00111FD4" w:rsidP="00084636">
            <w:pPr>
              <w:spacing w:after="0" w:line="240" w:lineRule="auto"/>
              <w:textAlignment w:val="baseline"/>
              <w:outlineLvl w:val="0"/>
              <w:rPr>
                <w:rFonts w:ascii="Times New Roman" w:eastAsia="Times New Roman" w:hAnsi="Times New Roman" w:cs="Times New Roman"/>
                <w:sz w:val="24"/>
                <w:szCs w:val="24"/>
              </w:rPr>
            </w:pPr>
            <w:r w:rsidRPr="00111FD4">
              <w:rPr>
                <w:rFonts w:ascii="Times New Roman" w:eastAsia="Times New Roman" w:hAnsi="Times New Roman" w:cs="Times New Roman"/>
                <w:sz w:val="24"/>
                <w:szCs w:val="24"/>
              </w:rPr>
              <w:t>Профессиональная квалификационная группа "Общеотраслевые должности служащих третьего уровня"</w:t>
            </w:r>
          </w:p>
        </w:tc>
      </w:tr>
      <w:tr w:rsidR="00111FD4" w:rsidRPr="00111FD4" w:rsidTr="00084636">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11FD4" w:rsidRPr="00111FD4" w:rsidRDefault="00111FD4" w:rsidP="00084636">
            <w:pPr>
              <w:spacing w:after="0" w:line="240" w:lineRule="auto"/>
              <w:textAlignment w:val="baseline"/>
              <w:outlineLvl w:val="0"/>
              <w:rPr>
                <w:rFonts w:ascii="Times New Roman" w:eastAsia="Times New Roman" w:hAnsi="Times New Roman" w:cs="Times New Roman"/>
                <w:sz w:val="24"/>
                <w:szCs w:val="24"/>
              </w:rPr>
            </w:pPr>
            <w:r w:rsidRPr="00111FD4">
              <w:rPr>
                <w:rFonts w:ascii="Times New Roman" w:eastAsia="Times New Roman" w:hAnsi="Times New Roman" w:cs="Times New Roman"/>
                <w:sz w:val="24"/>
                <w:szCs w:val="24"/>
              </w:rPr>
              <w:t>1 квалификационный уровень</w:t>
            </w:r>
          </w:p>
        </w:tc>
      </w:tr>
      <w:tr w:rsidR="00111FD4" w:rsidRPr="00111FD4" w:rsidTr="00084636">
        <w:tc>
          <w:tcPr>
            <w:tcW w:w="74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11FD4" w:rsidRPr="00111FD4" w:rsidRDefault="00111FD4" w:rsidP="00084636">
            <w:pPr>
              <w:spacing w:after="0" w:line="240" w:lineRule="auto"/>
              <w:textAlignment w:val="baseline"/>
              <w:outlineLvl w:val="0"/>
              <w:rPr>
                <w:rFonts w:ascii="Times New Roman" w:eastAsia="Times New Roman" w:hAnsi="Times New Roman" w:cs="Times New Roman"/>
                <w:sz w:val="24"/>
                <w:szCs w:val="24"/>
              </w:rPr>
            </w:pPr>
            <w:r w:rsidRPr="00111FD4">
              <w:rPr>
                <w:rFonts w:ascii="Times New Roman" w:eastAsia="Times New Roman" w:hAnsi="Times New Roman" w:cs="Times New Roman"/>
                <w:sz w:val="24"/>
                <w:szCs w:val="24"/>
              </w:rPr>
              <w:t xml:space="preserve">Бухгалтер </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11FD4" w:rsidRPr="00111FD4" w:rsidRDefault="00111FD4" w:rsidP="00084636">
            <w:pPr>
              <w:spacing w:after="0" w:line="240" w:lineRule="auto"/>
              <w:jc w:val="center"/>
              <w:textAlignment w:val="baseline"/>
              <w:outlineLvl w:val="0"/>
              <w:rPr>
                <w:rFonts w:ascii="Times New Roman" w:eastAsia="Times New Roman" w:hAnsi="Times New Roman" w:cs="Times New Roman"/>
                <w:sz w:val="24"/>
                <w:szCs w:val="24"/>
              </w:rPr>
            </w:pPr>
            <w:r w:rsidRPr="00111FD4">
              <w:rPr>
                <w:rFonts w:ascii="Times New Roman" w:eastAsia="Times New Roman" w:hAnsi="Times New Roman" w:cs="Times New Roman"/>
                <w:sz w:val="24"/>
                <w:szCs w:val="24"/>
              </w:rPr>
              <w:t>9155</w:t>
            </w:r>
          </w:p>
        </w:tc>
      </w:tr>
    </w:tbl>
    <w:p w:rsidR="00111FD4" w:rsidRPr="00111FD4" w:rsidRDefault="00111FD4" w:rsidP="00111FD4">
      <w:pPr>
        <w:shd w:val="clear" w:color="auto" w:fill="FFFFFF"/>
        <w:spacing w:after="0" w:line="240" w:lineRule="auto"/>
        <w:jc w:val="both"/>
        <w:textAlignment w:val="baseline"/>
        <w:outlineLvl w:val="0"/>
        <w:rPr>
          <w:rFonts w:ascii="Times New Roman" w:eastAsia="Times New Roman" w:hAnsi="Times New Roman" w:cs="Times New Roman"/>
          <w:sz w:val="24"/>
          <w:szCs w:val="24"/>
        </w:rPr>
      </w:pPr>
    </w:p>
    <w:p w:rsidR="00111FD4" w:rsidRPr="00111FD4" w:rsidRDefault="00111FD4" w:rsidP="00111FD4">
      <w:pPr>
        <w:shd w:val="clear" w:color="auto" w:fill="FFFFFF"/>
        <w:spacing w:after="0" w:line="240" w:lineRule="auto"/>
        <w:jc w:val="both"/>
        <w:textAlignment w:val="baseline"/>
        <w:outlineLvl w:val="0"/>
        <w:rPr>
          <w:rFonts w:ascii="Times New Roman" w:eastAsia="Times New Roman" w:hAnsi="Times New Roman" w:cs="Times New Roman"/>
          <w:sz w:val="24"/>
          <w:szCs w:val="24"/>
        </w:rPr>
      </w:pPr>
      <w:r w:rsidRPr="00111FD4">
        <w:rPr>
          <w:rFonts w:ascii="Times New Roman" w:eastAsia="Times New Roman" w:hAnsi="Times New Roman" w:cs="Times New Roman"/>
          <w:sz w:val="24"/>
          <w:szCs w:val="24"/>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tbl>
      <w:tblPr>
        <w:tblW w:w="0" w:type="auto"/>
        <w:tblCellMar>
          <w:left w:w="0" w:type="dxa"/>
          <w:right w:w="0" w:type="dxa"/>
        </w:tblCellMar>
        <w:tblLook w:val="04A0" w:firstRow="1" w:lastRow="0" w:firstColumn="1" w:lastColumn="0" w:noHBand="0" w:noVBand="1"/>
      </w:tblPr>
      <w:tblGrid>
        <w:gridCol w:w="7420"/>
        <w:gridCol w:w="1935"/>
      </w:tblGrid>
      <w:tr w:rsidR="00111FD4" w:rsidRPr="00111FD4" w:rsidTr="00084636">
        <w:trPr>
          <w:trHeight w:val="15"/>
        </w:trPr>
        <w:tc>
          <w:tcPr>
            <w:tcW w:w="7420" w:type="dxa"/>
            <w:hideMark/>
          </w:tcPr>
          <w:p w:rsidR="00111FD4" w:rsidRPr="00111FD4" w:rsidRDefault="00111FD4" w:rsidP="00084636">
            <w:pPr>
              <w:spacing w:after="0" w:line="240" w:lineRule="auto"/>
              <w:outlineLvl w:val="0"/>
              <w:rPr>
                <w:rFonts w:ascii="Times New Roman" w:eastAsia="Times New Roman" w:hAnsi="Times New Roman" w:cs="Times New Roman"/>
                <w:sz w:val="24"/>
                <w:szCs w:val="24"/>
              </w:rPr>
            </w:pPr>
          </w:p>
        </w:tc>
        <w:tc>
          <w:tcPr>
            <w:tcW w:w="1935" w:type="dxa"/>
            <w:hideMark/>
          </w:tcPr>
          <w:p w:rsidR="00111FD4" w:rsidRPr="00111FD4" w:rsidRDefault="00111FD4" w:rsidP="00084636">
            <w:pPr>
              <w:spacing w:after="0" w:line="240" w:lineRule="auto"/>
              <w:outlineLvl w:val="0"/>
              <w:rPr>
                <w:rFonts w:ascii="Times New Roman" w:eastAsia="Times New Roman" w:hAnsi="Times New Roman" w:cs="Times New Roman"/>
                <w:sz w:val="24"/>
                <w:szCs w:val="24"/>
              </w:rPr>
            </w:pPr>
          </w:p>
        </w:tc>
      </w:tr>
      <w:tr w:rsidR="00111FD4" w:rsidRPr="00111FD4" w:rsidTr="00084636">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11FD4" w:rsidRPr="00111FD4" w:rsidRDefault="00111FD4" w:rsidP="00084636">
            <w:pPr>
              <w:spacing w:after="0" w:line="240" w:lineRule="auto"/>
              <w:textAlignment w:val="baseline"/>
              <w:outlineLvl w:val="0"/>
              <w:rPr>
                <w:rFonts w:ascii="Times New Roman" w:eastAsia="Times New Roman" w:hAnsi="Times New Roman" w:cs="Times New Roman"/>
                <w:b/>
                <w:sz w:val="24"/>
                <w:szCs w:val="24"/>
              </w:rPr>
            </w:pPr>
            <w:r w:rsidRPr="00111FD4">
              <w:rPr>
                <w:rFonts w:ascii="Times New Roman" w:eastAsia="Times New Roman" w:hAnsi="Times New Roman" w:cs="Times New Roman"/>
                <w:b/>
                <w:sz w:val="24"/>
                <w:szCs w:val="24"/>
              </w:rPr>
              <w:t>Профессиональная квалификационная группа "Должности работников культуры, искусства и кинематографии среднего звена"</w:t>
            </w:r>
          </w:p>
        </w:tc>
      </w:tr>
      <w:tr w:rsidR="00111FD4" w:rsidRPr="00111FD4" w:rsidTr="00084636">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11FD4" w:rsidRPr="00111FD4" w:rsidRDefault="00111FD4" w:rsidP="00084636">
            <w:pPr>
              <w:spacing w:after="0" w:line="240" w:lineRule="auto"/>
              <w:textAlignment w:val="baseline"/>
              <w:outlineLvl w:val="0"/>
              <w:rPr>
                <w:rFonts w:ascii="Times New Roman" w:eastAsia="Times New Roman" w:hAnsi="Times New Roman" w:cs="Times New Roman"/>
                <w:sz w:val="24"/>
                <w:szCs w:val="24"/>
              </w:rPr>
            </w:pPr>
            <w:r w:rsidRPr="00111FD4">
              <w:rPr>
                <w:rFonts w:ascii="Times New Roman" w:eastAsia="Times New Roman" w:hAnsi="Times New Roman" w:cs="Times New Roman"/>
                <w:sz w:val="24"/>
                <w:szCs w:val="24"/>
              </w:rPr>
              <w:t>Аккомпаниатор</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11FD4" w:rsidRPr="00111FD4" w:rsidRDefault="00111FD4" w:rsidP="00084636">
            <w:pPr>
              <w:spacing w:after="0" w:line="240" w:lineRule="auto"/>
              <w:jc w:val="center"/>
              <w:textAlignment w:val="baseline"/>
              <w:outlineLvl w:val="0"/>
              <w:rPr>
                <w:rFonts w:ascii="Times New Roman" w:eastAsia="Times New Roman" w:hAnsi="Times New Roman" w:cs="Times New Roman"/>
                <w:sz w:val="24"/>
                <w:szCs w:val="24"/>
              </w:rPr>
            </w:pPr>
            <w:r w:rsidRPr="00111FD4">
              <w:rPr>
                <w:rFonts w:ascii="Times New Roman" w:eastAsia="Times New Roman" w:hAnsi="Times New Roman" w:cs="Times New Roman"/>
                <w:sz w:val="24"/>
                <w:szCs w:val="24"/>
              </w:rPr>
              <w:t>8580</w:t>
            </w:r>
          </w:p>
          <w:p w:rsidR="00111FD4" w:rsidRPr="00111FD4" w:rsidRDefault="00111FD4" w:rsidP="00084636">
            <w:pPr>
              <w:spacing w:after="0" w:line="240" w:lineRule="auto"/>
              <w:jc w:val="center"/>
              <w:textAlignment w:val="baseline"/>
              <w:outlineLvl w:val="0"/>
              <w:rPr>
                <w:rFonts w:ascii="Times New Roman" w:eastAsia="Times New Roman" w:hAnsi="Times New Roman" w:cs="Times New Roman"/>
                <w:sz w:val="24"/>
                <w:szCs w:val="24"/>
              </w:rPr>
            </w:pPr>
          </w:p>
        </w:tc>
      </w:tr>
      <w:tr w:rsidR="00111FD4" w:rsidRPr="00111FD4" w:rsidTr="00084636">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11FD4" w:rsidRPr="00111FD4" w:rsidRDefault="00111FD4" w:rsidP="00084636">
            <w:pPr>
              <w:spacing w:after="0" w:line="240" w:lineRule="auto"/>
              <w:textAlignment w:val="baseline"/>
              <w:outlineLvl w:val="0"/>
              <w:rPr>
                <w:rFonts w:ascii="Times New Roman" w:eastAsia="Times New Roman" w:hAnsi="Times New Roman" w:cs="Times New Roman"/>
                <w:sz w:val="24"/>
                <w:szCs w:val="24"/>
              </w:rPr>
            </w:pPr>
            <w:r w:rsidRPr="00111FD4">
              <w:rPr>
                <w:rFonts w:ascii="Times New Roman" w:eastAsia="Times New Roman" w:hAnsi="Times New Roman" w:cs="Times New Roman"/>
                <w:b/>
                <w:sz w:val="24"/>
                <w:szCs w:val="24"/>
              </w:rPr>
              <w:t>Профессиональная квалификационная группа "Должности работников  культуры, искусства и кинематографии ведущего звена"</w:t>
            </w:r>
          </w:p>
        </w:tc>
      </w:tr>
      <w:tr w:rsidR="00111FD4" w:rsidRPr="00111FD4" w:rsidTr="00084636">
        <w:trPr>
          <w:trHeight w:val="518"/>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11FD4" w:rsidRPr="00111FD4" w:rsidRDefault="00111FD4" w:rsidP="00084636">
            <w:pPr>
              <w:spacing w:after="0" w:line="240" w:lineRule="auto"/>
              <w:textAlignment w:val="baseline"/>
              <w:outlineLvl w:val="0"/>
              <w:rPr>
                <w:rFonts w:ascii="Times New Roman" w:eastAsia="Times New Roman" w:hAnsi="Times New Roman" w:cs="Times New Roman"/>
                <w:sz w:val="24"/>
                <w:szCs w:val="24"/>
              </w:rPr>
            </w:pPr>
            <w:r w:rsidRPr="00111FD4">
              <w:rPr>
                <w:rFonts w:ascii="Times New Roman" w:eastAsia="Times New Roman" w:hAnsi="Times New Roman" w:cs="Times New Roman"/>
                <w:sz w:val="24"/>
                <w:szCs w:val="24"/>
              </w:rPr>
              <w:t>Библиотекарь</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11FD4" w:rsidRPr="00111FD4" w:rsidRDefault="00111FD4" w:rsidP="00084636">
            <w:pPr>
              <w:spacing w:after="0" w:line="240" w:lineRule="auto"/>
              <w:jc w:val="center"/>
              <w:textAlignment w:val="baseline"/>
              <w:outlineLvl w:val="0"/>
              <w:rPr>
                <w:rFonts w:ascii="Times New Roman" w:eastAsia="Times New Roman" w:hAnsi="Times New Roman" w:cs="Times New Roman"/>
                <w:sz w:val="24"/>
                <w:szCs w:val="24"/>
              </w:rPr>
            </w:pPr>
            <w:r w:rsidRPr="00111FD4">
              <w:rPr>
                <w:rFonts w:ascii="Times New Roman" w:eastAsia="Times New Roman" w:hAnsi="Times New Roman" w:cs="Times New Roman"/>
                <w:sz w:val="24"/>
                <w:szCs w:val="24"/>
              </w:rPr>
              <w:t>9861</w:t>
            </w:r>
          </w:p>
        </w:tc>
      </w:tr>
      <w:tr w:rsidR="00111FD4" w:rsidRPr="00111FD4" w:rsidTr="00084636">
        <w:trPr>
          <w:trHeight w:val="518"/>
        </w:trPr>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1FD4" w:rsidRPr="00111FD4" w:rsidRDefault="00111FD4" w:rsidP="00084636">
            <w:pPr>
              <w:spacing w:after="0" w:line="240" w:lineRule="auto"/>
              <w:textAlignment w:val="baseline"/>
              <w:outlineLvl w:val="0"/>
              <w:rPr>
                <w:rFonts w:ascii="Times New Roman" w:eastAsia="Times New Roman" w:hAnsi="Times New Roman" w:cs="Times New Roman"/>
                <w:sz w:val="24"/>
                <w:szCs w:val="24"/>
              </w:rPr>
            </w:pPr>
            <w:r w:rsidRPr="00111FD4">
              <w:rPr>
                <w:rFonts w:ascii="Times New Roman" w:eastAsia="Times New Roman" w:hAnsi="Times New Roman" w:cs="Times New Roman"/>
                <w:b/>
                <w:sz w:val="24"/>
                <w:szCs w:val="24"/>
              </w:rPr>
              <w:t>Профессиональная квалификационная группа "Должности руководящего состава учреждений  культуры, искусства и кинематографии ведущего звена"</w:t>
            </w:r>
          </w:p>
        </w:tc>
      </w:tr>
      <w:tr w:rsidR="00111FD4" w:rsidRPr="00111FD4" w:rsidTr="00084636">
        <w:trPr>
          <w:trHeight w:val="518"/>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1FD4" w:rsidRPr="00111FD4" w:rsidRDefault="00111FD4" w:rsidP="00084636">
            <w:pPr>
              <w:spacing w:after="0" w:line="240" w:lineRule="auto"/>
              <w:textAlignment w:val="baseline"/>
              <w:outlineLvl w:val="0"/>
              <w:rPr>
                <w:rFonts w:ascii="Times New Roman" w:eastAsia="Times New Roman" w:hAnsi="Times New Roman" w:cs="Times New Roman"/>
                <w:sz w:val="24"/>
                <w:szCs w:val="24"/>
              </w:rPr>
            </w:pPr>
            <w:r w:rsidRPr="00111FD4">
              <w:rPr>
                <w:rFonts w:ascii="Times New Roman" w:eastAsia="Times New Roman" w:hAnsi="Times New Roman" w:cs="Times New Roman"/>
                <w:sz w:val="24"/>
                <w:szCs w:val="24"/>
              </w:rPr>
              <w:t xml:space="preserve">Руководитель клубного формирования , </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11FD4" w:rsidRPr="00111FD4" w:rsidRDefault="00111FD4" w:rsidP="00084636">
            <w:pPr>
              <w:spacing w:after="0" w:line="240" w:lineRule="auto"/>
              <w:jc w:val="center"/>
              <w:textAlignment w:val="baseline"/>
              <w:outlineLvl w:val="0"/>
              <w:rPr>
                <w:rFonts w:ascii="Times New Roman" w:eastAsia="Times New Roman" w:hAnsi="Times New Roman" w:cs="Times New Roman"/>
                <w:sz w:val="24"/>
                <w:szCs w:val="24"/>
              </w:rPr>
            </w:pPr>
            <w:r w:rsidRPr="00111FD4">
              <w:rPr>
                <w:rFonts w:ascii="Times New Roman" w:eastAsia="Times New Roman" w:hAnsi="Times New Roman" w:cs="Times New Roman"/>
                <w:sz w:val="24"/>
                <w:szCs w:val="24"/>
              </w:rPr>
              <w:t>11255</w:t>
            </w:r>
          </w:p>
        </w:tc>
      </w:tr>
    </w:tbl>
    <w:p w:rsidR="00111FD4" w:rsidRPr="00111FD4" w:rsidRDefault="00111FD4" w:rsidP="00111FD4">
      <w:pPr>
        <w:shd w:val="clear" w:color="auto" w:fill="FFFFFF"/>
        <w:spacing w:after="0" w:line="240" w:lineRule="auto"/>
        <w:jc w:val="both"/>
        <w:textAlignment w:val="baseline"/>
        <w:outlineLvl w:val="0"/>
        <w:rPr>
          <w:rFonts w:ascii="Times New Roman" w:eastAsia="Times New Roman" w:hAnsi="Times New Roman" w:cs="Times New Roman"/>
          <w:sz w:val="24"/>
          <w:szCs w:val="24"/>
        </w:rPr>
      </w:pPr>
    </w:p>
    <w:tbl>
      <w:tblPr>
        <w:tblW w:w="0" w:type="auto"/>
        <w:tblInd w:w="-421" w:type="dxa"/>
        <w:tblCellMar>
          <w:left w:w="0" w:type="dxa"/>
          <w:right w:w="0" w:type="dxa"/>
        </w:tblCellMar>
        <w:tblLook w:val="04A0" w:firstRow="1" w:lastRow="0" w:firstColumn="1" w:lastColumn="0" w:noHBand="0" w:noVBand="1"/>
      </w:tblPr>
      <w:tblGrid>
        <w:gridCol w:w="9770"/>
        <w:gridCol w:w="6"/>
      </w:tblGrid>
      <w:tr w:rsidR="00111FD4" w:rsidRPr="00111FD4" w:rsidTr="00084636">
        <w:trPr>
          <w:trHeight w:val="80"/>
        </w:trPr>
        <w:tc>
          <w:tcPr>
            <w:tcW w:w="9349" w:type="dxa"/>
            <w:hideMark/>
          </w:tcPr>
          <w:p w:rsidR="00111FD4" w:rsidRPr="00111FD4" w:rsidRDefault="00111FD4" w:rsidP="00084636">
            <w:pPr>
              <w:shd w:val="clear" w:color="auto" w:fill="FFFFFF"/>
              <w:spacing w:after="0" w:line="240" w:lineRule="auto"/>
              <w:ind w:left="-709" w:firstLine="709"/>
              <w:jc w:val="both"/>
              <w:textAlignment w:val="baseline"/>
              <w:outlineLvl w:val="0"/>
              <w:rPr>
                <w:rFonts w:ascii="Times New Roman" w:eastAsia="Times New Roman" w:hAnsi="Times New Roman" w:cs="Times New Roman"/>
                <w:sz w:val="24"/>
                <w:szCs w:val="24"/>
              </w:rPr>
            </w:pPr>
          </w:p>
          <w:tbl>
            <w:tblPr>
              <w:tblW w:w="9923" w:type="dxa"/>
              <w:tblCellMar>
                <w:left w:w="0" w:type="dxa"/>
                <w:right w:w="0" w:type="dxa"/>
              </w:tblCellMar>
              <w:tblLook w:val="04A0" w:firstRow="1" w:lastRow="0" w:firstColumn="1" w:lastColumn="0" w:noHBand="0" w:noVBand="1"/>
            </w:tblPr>
            <w:tblGrid>
              <w:gridCol w:w="9781"/>
              <w:gridCol w:w="142"/>
            </w:tblGrid>
            <w:tr w:rsidR="00111FD4" w:rsidRPr="00111FD4" w:rsidTr="00084636">
              <w:trPr>
                <w:trHeight w:val="80"/>
              </w:trPr>
              <w:tc>
                <w:tcPr>
                  <w:tcW w:w="9781" w:type="dxa"/>
                  <w:hideMark/>
                </w:tcPr>
                <w:p w:rsidR="00111FD4" w:rsidRPr="00111FD4" w:rsidRDefault="00111FD4" w:rsidP="00084636">
                  <w:pPr>
                    <w:shd w:val="clear" w:color="auto" w:fill="FFFFFF"/>
                    <w:spacing w:after="0" w:line="240" w:lineRule="auto"/>
                    <w:ind w:right="-1916"/>
                    <w:jc w:val="both"/>
                    <w:textAlignment w:val="baseline"/>
                    <w:outlineLvl w:val="0"/>
                    <w:rPr>
                      <w:rFonts w:ascii="Times New Roman" w:eastAsia="Times New Roman" w:hAnsi="Times New Roman" w:cs="Times New Roman"/>
                      <w:sz w:val="24"/>
                      <w:szCs w:val="24"/>
                    </w:rPr>
                  </w:pPr>
                  <w:r w:rsidRPr="00111FD4">
                    <w:rPr>
                      <w:rFonts w:ascii="Times New Roman" w:eastAsia="Times New Roman" w:hAnsi="Times New Roman" w:cs="Times New Roman"/>
                      <w:sz w:val="24"/>
                      <w:szCs w:val="24"/>
                    </w:rPr>
                    <w:t xml:space="preserve">        3.ПРОФЕССИОНАЛЬНЫЕ КВАЛИФИКАЦИОННЫЕ ГРУППЫ</w:t>
                  </w:r>
                </w:p>
                <w:p w:rsidR="00111FD4" w:rsidRPr="00111FD4" w:rsidRDefault="00111FD4" w:rsidP="00111FD4">
                  <w:pPr>
                    <w:shd w:val="clear" w:color="auto" w:fill="FFFFFF"/>
                    <w:spacing w:after="0" w:line="240" w:lineRule="auto"/>
                    <w:ind w:left="278" w:right="-1916"/>
                    <w:jc w:val="both"/>
                    <w:textAlignment w:val="baseline"/>
                    <w:outlineLvl w:val="0"/>
                    <w:rPr>
                      <w:rFonts w:ascii="Times New Roman" w:eastAsia="Times New Roman" w:hAnsi="Times New Roman" w:cs="Times New Roman"/>
                      <w:sz w:val="24"/>
                      <w:szCs w:val="24"/>
                    </w:rPr>
                  </w:pPr>
                  <w:r w:rsidRPr="00111FD4">
                    <w:rPr>
                      <w:rFonts w:ascii="Times New Roman" w:eastAsia="Times New Roman" w:hAnsi="Times New Roman" w:cs="Times New Roman"/>
                      <w:sz w:val="24"/>
                      <w:szCs w:val="24"/>
                    </w:rPr>
                    <w:t xml:space="preserve"> </w:t>
                  </w:r>
                  <w:proofErr w:type="gramStart"/>
                  <w:r w:rsidRPr="00111FD4">
                    <w:rPr>
                      <w:rFonts w:ascii="Times New Roman" w:eastAsia="Times New Roman" w:hAnsi="Times New Roman" w:cs="Times New Roman"/>
                      <w:sz w:val="24"/>
                      <w:szCs w:val="24"/>
                    </w:rPr>
                    <w:t>О  ОБЩЕОТРАСЛЕВЫХ</w:t>
                  </w:r>
                  <w:proofErr w:type="gramEnd"/>
                  <w:r w:rsidRPr="00111FD4">
                    <w:rPr>
                      <w:rFonts w:ascii="Times New Roman" w:eastAsia="Times New Roman" w:hAnsi="Times New Roman" w:cs="Times New Roman"/>
                      <w:sz w:val="24"/>
                      <w:szCs w:val="24"/>
                    </w:rPr>
                    <w:t xml:space="preserve"> ПРОФЕССИЙ РАБОЧИХ,УТВЕРЖДЕННЫЕ </w:t>
                  </w:r>
                </w:p>
                <w:p w:rsidR="00111FD4" w:rsidRPr="00111FD4" w:rsidRDefault="00111FD4" w:rsidP="00084636">
                  <w:pPr>
                    <w:shd w:val="clear" w:color="auto" w:fill="FFFFFF"/>
                    <w:spacing w:after="0" w:line="240" w:lineRule="auto"/>
                    <w:ind w:right="-1916"/>
                    <w:jc w:val="both"/>
                    <w:textAlignment w:val="baseline"/>
                    <w:outlineLvl w:val="0"/>
                    <w:rPr>
                      <w:rFonts w:ascii="Times New Roman" w:eastAsia="Times New Roman" w:hAnsi="Times New Roman" w:cs="Times New Roman"/>
                      <w:sz w:val="24"/>
                      <w:szCs w:val="24"/>
                    </w:rPr>
                  </w:pPr>
                  <w:r w:rsidRPr="00111FD4">
                    <w:rPr>
                      <w:rFonts w:ascii="Times New Roman" w:eastAsia="Times New Roman" w:hAnsi="Times New Roman" w:cs="Times New Roman"/>
                      <w:sz w:val="24"/>
                      <w:szCs w:val="24"/>
                    </w:rPr>
                    <w:t>ПРИКАЗОМ МИНЗДРАВСОЦРАЗВИТИЯ РОССИИ от 29.05.2008 года № 248Н</w:t>
                  </w:r>
                </w:p>
                <w:p w:rsidR="00111FD4" w:rsidRPr="00111FD4" w:rsidRDefault="00111FD4" w:rsidP="00084636">
                  <w:pPr>
                    <w:shd w:val="clear" w:color="auto" w:fill="FFFFFF"/>
                    <w:spacing w:after="0" w:line="240" w:lineRule="auto"/>
                    <w:ind w:left="-426" w:right="-1916"/>
                    <w:jc w:val="both"/>
                    <w:textAlignment w:val="baseline"/>
                    <w:outlineLvl w:val="0"/>
                    <w:rPr>
                      <w:rFonts w:ascii="Times New Roman" w:eastAsia="Times New Roman" w:hAnsi="Times New Roman" w:cs="Times New Roman"/>
                      <w:sz w:val="24"/>
                      <w:szCs w:val="24"/>
                    </w:rPr>
                  </w:pPr>
                  <w:r w:rsidRPr="00111FD4">
                    <w:rPr>
                      <w:rFonts w:ascii="Times New Roman" w:eastAsia="Times New Roman"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7714"/>
                    <w:gridCol w:w="1935"/>
                  </w:tblGrid>
                  <w:tr w:rsidR="00111FD4" w:rsidRPr="00111FD4" w:rsidTr="00084636">
                    <w:tc>
                      <w:tcPr>
                        <w:tcW w:w="964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11FD4" w:rsidRPr="00111FD4" w:rsidRDefault="00111FD4" w:rsidP="00084636">
                        <w:pPr>
                          <w:spacing w:after="0" w:line="240" w:lineRule="auto"/>
                          <w:textAlignment w:val="baseline"/>
                          <w:outlineLvl w:val="0"/>
                          <w:rPr>
                            <w:rFonts w:ascii="Times New Roman" w:eastAsia="Times New Roman" w:hAnsi="Times New Roman" w:cs="Times New Roman"/>
                            <w:b/>
                            <w:sz w:val="24"/>
                            <w:szCs w:val="24"/>
                          </w:rPr>
                        </w:pPr>
                        <w:r w:rsidRPr="00111FD4">
                          <w:rPr>
                            <w:rFonts w:ascii="Times New Roman" w:eastAsia="Times New Roman" w:hAnsi="Times New Roman" w:cs="Times New Roman"/>
                            <w:b/>
                            <w:sz w:val="24"/>
                            <w:szCs w:val="24"/>
                          </w:rPr>
                          <w:t>Профессиональная квалификационная группа "Общеотраслевые профессии рабочих первого уровня"</w:t>
                        </w:r>
                      </w:p>
                    </w:tc>
                  </w:tr>
                  <w:tr w:rsidR="00111FD4" w:rsidRPr="00111FD4" w:rsidTr="00084636">
                    <w:tc>
                      <w:tcPr>
                        <w:tcW w:w="771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11FD4" w:rsidRPr="00111FD4" w:rsidRDefault="00111FD4" w:rsidP="00084636">
                        <w:pPr>
                          <w:spacing w:after="0" w:line="240" w:lineRule="auto"/>
                          <w:textAlignment w:val="baseline"/>
                          <w:outlineLvl w:val="0"/>
                          <w:rPr>
                            <w:rFonts w:ascii="Times New Roman" w:eastAsia="Times New Roman" w:hAnsi="Times New Roman" w:cs="Times New Roman"/>
                            <w:sz w:val="24"/>
                            <w:szCs w:val="24"/>
                          </w:rPr>
                        </w:pPr>
                        <w:r w:rsidRPr="00111FD4">
                          <w:rPr>
                            <w:rFonts w:ascii="Times New Roman" w:eastAsia="Times New Roman" w:hAnsi="Times New Roman" w:cs="Times New Roman"/>
                            <w:sz w:val="24"/>
                            <w:szCs w:val="24"/>
                          </w:rPr>
                          <w:t>Швея по ремонту одежды, дворник, сторож (вахтер), уборщица служебных помещений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11FD4" w:rsidRPr="00111FD4" w:rsidRDefault="00111FD4" w:rsidP="00084636">
                        <w:pPr>
                          <w:spacing w:after="0" w:line="240" w:lineRule="auto"/>
                          <w:jc w:val="center"/>
                          <w:textAlignment w:val="baseline"/>
                          <w:outlineLvl w:val="0"/>
                          <w:rPr>
                            <w:rFonts w:ascii="Times New Roman" w:eastAsia="Times New Roman" w:hAnsi="Times New Roman" w:cs="Times New Roman"/>
                            <w:sz w:val="24"/>
                            <w:szCs w:val="24"/>
                          </w:rPr>
                        </w:pPr>
                        <w:r w:rsidRPr="00111FD4">
                          <w:rPr>
                            <w:rFonts w:ascii="Times New Roman" w:eastAsia="Times New Roman" w:hAnsi="Times New Roman" w:cs="Times New Roman"/>
                            <w:sz w:val="24"/>
                            <w:szCs w:val="24"/>
                          </w:rPr>
                          <w:t>6766</w:t>
                        </w:r>
                      </w:p>
                    </w:tc>
                  </w:tr>
                </w:tbl>
                <w:p w:rsidR="00111FD4" w:rsidRPr="00111FD4" w:rsidRDefault="00111FD4" w:rsidP="00084636">
                  <w:pPr>
                    <w:spacing w:after="0"/>
                    <w:rPr>
                      <w:rFonts w:ascii="Times New Roman" w:eastAsia="Times New Roman" w:hAnsi="Times New Roman" w:cs="Times New Roman"/>
                      <w:sz w:val="24"/>
                      <w:szCs w:val="24"/>
                    </w:rPr>
                  </w:pPr>
                </w:p>
              </w:tc>
              <w:tc>
                <w:tcPr>
                  <w:tcW w:w="142" w:type="dxa"/>
                  <w:hideMark/>
                </w:tcPr>
                <w:p w:rsidR="00111FD4" w:rsidRPr="00111FD4" w:rsidRDefault="00111FD4" w:rsidP="00084636">
                  <w:pPr>
                    <w:shd w:val="clear" w:color="auto" w:fill="FFFFFF"/>
                    <w:spacing w:after="0" w:line="240" w:lineRule="auto"/>
                    <w:jc w:val="both"/>
                    <w:textAlignment w:val="baseline"/>
                    <w:outlineLvl w:val="0"/>
                    <w:rPr>
                      <w:rFonts w:ascii="Times New Roman" w:eastAsia="Times New Roman" w:hAnsi="Times New Roman" w:cs="Times New Roman"/>
                      <w:sz w:val="24"/>
                      <w:szCs w:val="24"/>
                    </w:rPr>
                  </w:pPr>
                </w:p>
              </w:tc>
            </w:tr>
          </w:tbl>
          <w:p w:rsidR="00111FD4" w:rsidRPr="00111FD4" w:rsidRDefault="00111FD4" w:rsidP="00084636">
            <w:pPr>
              <w:spacing w:after="0"/>
              <w:rPr>
                <w:rFonts w:ascii="Times New Roman" w:eastAsia="Times New Roman" w:hAnsi="Times New Roman" w:cs="Times New Roman"/>
                <w:sz w:val="24"/>
                <w:szCs w:val="24"/>
              </w:rPr>
            </w:pPr>
          </w:p>
        </w:tc>
        <w:tc>
          <w:tcPr>
            <w:tcW w:w="6" w:type="dxa"/>
            <w:hideMark/>
          </w:tcPr>
          <w:p w:rsidR="00111FD4" w:rsidRPr="00111FD4" w:rsidRDefault="00111FD4" w:rsidP="00084636">
            <w:pPr>
              <w:shd w:val="clear" w:color="auto" w:fill="FFFFFF"/>
              <w:spacing w:after="0" w:line="240" w:lineRule="auto"/>
              <w:jc w:val="both"/>
              <w:textAlignment w:val="baseline"/>
              <w:outlineLvl w:val="0"/>
              <w:rPr>
                <w:rFonts w:ascii="Times New Roman" w:eastAsia="Times New Roman" w:hAnsi="Times New Roman" w:cs="Times New Roman"/>
                <w:sz w:val="24"/>
                <w:szCs w:val="24"/>
              </w:rPr>
            </w:pPr>
          </w:p>
        </w:tc>
      </w:tr>
    </w:tbl>
    <w:p w:rsidR="00111FD4" w:rsidRPr="00111FD4" w:rsidRDefault="00111FD4" w:rsidP="00111FD4">
      <w:pPr>
        <w:spacing w:after="0" w:line="240" w:lineRule="auto"/>
        <w:jc w:val="both"/>
        <w:rPr>
          <w:rFonts w:ascii="Times New Roman" w:eastAsia="Times New Roman" w:hAnsi="Times New Roman"/>
          <w:sz w:val="24"/>
          <w:szCs w:val="24"/>
        </w:rPr>
      </w:pPr>
    </w:p>
    <w:p w:rsidR="00A20089" w:rsidRPr="00111FD4"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p>
    <w:p w:rsidR="00A20089" w:rsidRPr="00111FD4" w:rsidRDefault="00A20089" w:rsidP="00A20089">
      <w:pPr>
        <w:shd w:val="clear" w:color="auto" w:fill="FFFFFF"/>
        <w:spacing w:after="0"/>
        <w:ind w:firstLine="708"/>
        <w:jc w:val="both"/>
        <w:textAlignment w:val="baseline"/>
        <w:rPr>
          <w:rFonts w:ascii="Times New Roman" w:eastAsia="Times New Roman" w:hAnsi="Times New Roman" w:cs="Times New Roman"/>
          <w:spacing w:val="2"/>
          <w:sz w:val="24"/>
          <w:szCs w:val="24"/>
        </w:rPr>
      </w:pPr>
    </w:p>
    <w:sectPr w:rsidR="00A20089" w:rsidRPr="00111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14D72"/>
    <w:multiLevelType w:val="hybridMultilevel"/>
    <w:tmpl w:val="B512F840"/>
    <w:lvl w:ilvl="0" w:tplc="6A9AF7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A9"/>
    <w:rsid w:val="00111FD4"/>
    <w:rsid w:val="001D49BD"/>
    <w:rsid w:val="005C64F5"/>
    <w:rsid w:val="005F37A9"/>
    <w:rsid w:val="009624E8"/>
    <w:rsid w:val="00A20089"/>
    <w:rsid w:val="00C97A0B"/>
    <w:rsid w:val="00E56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007D9-2B73-4EFF-A648-0EAD2BDB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08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0089"/>
    <w:rPr>
      <w:color w:val="0000FF"/>
      <w:u w:val="single"/>
    </w:rPr>
  </w:style>
  <w:style w:type="paragraph" w:customStyle="1" w:styleId="formattext">
    <w:name w:val="formattext"/>
    <w:basedOn w:val="a"/>
    <w:rsid w:val="00A2008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20089"/>
    <w:pPr>
      <w:ind w:left="720"/>
      <w:contextualSpacing/>
    </w:pPr>
  </w:style>
  <w:style w:type="table" w:styleId="a5">
    <w:name w:val="Table Grid"/>
    <w:basedOn w:val="a1"/>
    <w:uiPriority w:val="59"/>
    <w:rsid w:val="00A2008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uiPriority w:val="99"/>
    <w:rsid w:val="00A20089"/>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111FD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11FD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9672" TargetMode="External"/><Relationship Id="rId13" Type="http://schemas.openxmlformats.org/officeDocument/2006/relationships/hyperlink" Target="http://docs.cntd.ru/document/90180766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07664" TargetMode="External"/><Relationship Id="rId12" Type="http://schemas.openxmlformats.org/officeDocument/2006/relationships/hyperlink" Target="http://docs.cntd.ru/document/901807664" TargetMode="External"/><Relationship Id="rId17" Type="http://schemas.openxmlformats.org/officeDocument/2006/relationships/hyperlink" Target="http://docs.cntd.ru/document/901807664" TargetMode="External"/><Relationship Id="rId2" Type="http://schemas.openxmlformats.org/officeDocument/2006/relationships/styles" Target="styles.xml"/><Relationship Id="rId16" Type="http://schemas.openxmlformats.org/officeDocument/2006/relationships/hyperlink" Target="http://docs.cntd.ru/document/901807664" TargetMode="External"/><Relationship Id="rId1" Type="http://schemas.openxmlformats.org/officeDocument/2006/relationships/numbering" Target="numbering.xml"/><Relationship Id="rId6" Type="http://schemas.openxmlformats.org/officeDocument/2006/relationships/hyperlink" Target="http://docs.cntd.ru/document/901807664" TargetMode="External"/><Relationship Id="rId11" Type="http://schemas.openxmlformats.org/officeDocument/2006/relationships/hyperlink" Target="http://docs.cntd.ru/document/901807664" TargetMode="External"/><Relationship Id="rId5" Type="http://schemas.openxmlformats.org/officeDocument/2006/relationships/hyperlink" Target="consultantplus://offline/ref=0E1C8A32C1E7921AF6D2FDC77C651168255BBA0BFB68653861B6DEA37DCE1D532D20E42144kFS3E" TargetMode="External"/><Relationship Id="rId15" Type="http://schemas.openxmlformats.org/officeDocument/2006/relationships/hyperlink" Target="http://docs.cntd.ru/document/901807664" TargetMode="External"/><Relationship Id="rId10" Type="http://schemas.openxmlformats.org/officeDocument/2006/relationships/hyperlink" Target="http://www.rg.ru/2012/12/30/obrazovanie-dok.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2079672" TargetMode="External"/><Relationship Id="rId14"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15</Pages>
  <Words>6594</Words>
  <Characters>37592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Пользователь Windows</cp:lastModifiedBy>
  <cp:revision>3</cp:revision>
  <cp:lastPrinted>2022-12-08T04:42:00Z</cp:lastPrinted>
  <dcterms:created xsi:type="dcterms:W3CDTF">2022-12-08T03:57:00Z</dcterms:created>
  <dcterms:modified xsi:type="dcterms:W3CDTF">2022-12-22T06:09:00Z</dcterms:modified>
</cp:coreProperties>
</file>